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C29" w:rsidRPr="00040C29" w:rsidRDefault="00040C29" w:rsidP="00040C29">
      <w:pPr>
        <w:pStyle w:val="a3"/>
        <w:jc w:val="center"/>
        <w:rPr>
          <w:rFonts w:ascii="Times New Roman" w:hAnsi="Times New Roman"/>
          <w:b/>
        </w:rPr>
      </w:pPr>
      <w:r w:rsidRPr="00040C29">
        <w:rPr>
          <w:rFonts w:ascii="Times New Roman" w:hAnsi="Times New Roman"/>
          <w:b/>
        </w:rPr>
        <w:t>План урока</w:t>
      </w:r>
    </w:p>
    <w:p w:rsidR="00040C29" w:rsidRPr="00040C29" w:rsidRDefault="00040C29" w:rsidP="00040C29">
      <w:pPr>
        <w:pStyle w:val="a3"/>
        <w:jc w:val="both"/>
        <w:rPr>
          <w:rFonts w:ascii="Times New Roman" w:hAnsi="Times New Roman"/>
          <w:b/>
        </w:rPr>
      </w:pPr>
      <w:r w:rsidRPr="00040C29">
        <w:rPr>
          <w:rFonts w:ascii="Times New Roman" w:hAnsi="Times New Roman"/>
          <w:b/>
        </w:rPr>
        <w:t xml:space="preserve">Специальность: </w:t>
      </w:r>
    </w:p>
    <w:tbl>
      <w:tblPr>
        <w:tblW w:w="13844" w:type="dxa"/>
        <w:jc w:val="center"/>
        <w:tblInd w:w="-104" w:type="dxa"/>
        <w:tblLook w:val="04A0" w:firstRow="1" w:lastRow="0" w:firstColumn="1" w:lastColumn="0" w:noHBand="0" w:noVBand="1"/>
      </w:tblPr>
      <w:tblGrid>
        <w:gridCol w:w="1056"/>
        <w:gridCol w:w="12788"/>
      </w:tblGrid>
      <w:tr w:rsidR="00040C29" w:rsidRPr="00040C29" w:rsidTr="00040C29">
        <w:trPr>
          <w:jc w:val="center"/>
        </w:trPr>
        <w:tc>
          <w:tcPr>
            <w:tcW w:w="1056" w:type="dxa"/>
          </w:tcPr>
          <w:p w:rsidR="00040C29" w:rsidRPr="00040C29" w:rsidRDefault="00040C29" w:rsidP="00F7226B">
            <w:pPr>
              <w:widowControl w:val="0"/>
              <w:autoSpaceDE w:val="0"/>
              <w:autoSpaceDN w:val="0"/>
              <w:adjustRightInd w:val="0"/>
              <w:jc w:val="both"/>
            </w:pPr>
            <w:r w:rsidRPr="00040C29">
              <w:rPr>
                <w:lang w:val="en-US"/>
              </w:rPr>
              <w:t>13</w:t>
            </w:r>
            <w:r w:rsidRPr="00040C29">
              <w:t>.02.08</w:t>
            </w:r>
          </w:p>
        </w:tc>
        <w:tc>
          <w:tcPr>
            <w:tcW w:w="12788" w:type="dxa"/>
          </w:tcPr>
          <w:p w:rsidR="00040C29" w:rsidRPr="00040C29" w:rsidRDefault="00040C29" w:rsidP="00F7226B">
            <w:pPr>
              <w:widowControl w:val="0"/>
              <w:autoSpaceDE w:val="0"/>
              <w:autoSpaceDN w:val="0"/>
              <w:adjustRightInd w:val="0"/>
              <w:jc w:val="both"/>
            </w:pPr>
            <w:r w:rsidRPr="00040C29">
              <w:t>Электроизоляционная, кабельная и конденсаторная техника;</w:t>
            </w:r>
          </w:p>
        </w:tc>
      </w:tr>
      <w:tr w:rsidR="00040C29" w:rsidRPr="00040C29" w:rsidTr="00040C29">
        <w:trPr>
          <w:trHeight w:val="356"/>
          <w:jc w:val="center"/>
        </w:trPr>
        <w:tc>
          <w:tcPr>
            <w:tcW w:w="1056" w:type="dxa"/>
          </w:tcPr>
          <w:p w:rsidR="00040C29" w:rsidRPr="00040C29" w:rsidRDefault="00040C29" w:rsidP="00F7226B">
            <w:pPr>
              <w:widowControl w:val="0"/>
              <w:autoSpaceDE w:val="0"/>
              <w:autoSpaceDN w:val="0"/>
              <w:adjustRightInd w:val="0"/>
              <w:jc w:val="both"/>
            </w:pPr>
            <w:r w:rsidRPr="00040C29">
              <w:t>13.02.11</w:t>
            </w:r>
          </w:p>
        </w:tc>
        <w:tc>
          <w:tcPr>
            <w:tcW w:w="12788" w:type="dxa"/>
          </w:tcPr>
          <w:p w:rsidR="00040C29" w:rsidRPr="00040C29" w:rsidRDefault="00040C29" w:rsidP="00F7226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040C29">
              <w:rPr>
                <w:spacing w:val="-4"/>
              </w:rPr>
              <w:t>Техническая эксплуатация и обслуживание электрического и электромеханического  оборудования.</w:t>
            </w:r>
          </w:p>
        </w:tc>
      </w:tr>
      <w:tr w:rsidR="00040C29" w:rsidRPr="00040C29" w:rsidTr="00040C29">
        <w:trPr>
          <w:trHeight w:val="285"/>
          <w:jc w:val="center"/>
        </w:trPr>
        <w:tc>
          <w:tcPr>
            <w:tcW w:w="1056" w:type="dxa"/>
          </w:tcPr>
          <w:p w:rsidR="00040C29" w:rsidRPr="00040C29" w:rsidRDefault="00040C29" w:rsidP="00F7226B">
            <w:pPr>
              <w:widowControl w:val="0"/>
              <w:autoSpaceDE w:val="0"/>
              <w:autoSpaceDN w:val="0"/>
              <w:adjustRightInd w:val="0"/>
              <w:jc w:val="both"/>
            </w:pPr>
            <w:r w:rsidRPr="00040C29">
              <w:t>21.02.02</w:t>
            </w:r>
          </w:p>
        </w:tc>
        <w:tc>
          <w:tcPr>
            <w:tcW w:w="12788" w:type="dxa"/>
          </w:tcPr>
          <w:p w:rsidR="00040C29" w:rsidRPr="00040C29" w:rsidRDefault="00040C29" w:rsidP="00F7226B">
            <w:pPr>
              <w:widowControl w:val="0"/>
              <w:autoSpaceDE w:val="0"/>
              <w:autoSpaceDN w:val="0"/>
              <w:adjustRightInd w:val="0"/>
              <w:jc w:val="both"/>
            </w:pPr>
            <w:r w:rsidRPr="00040C29">
              <w:t>Бурение нефтяных и газовых скважин;</w:t>
            </w:r>
          </w:p>
        </w:tc>
      </w:tr>
      <w:tr w:rsidR="00040C29" w:rsidRPr="00040C29" w:rsidTr="00040C29">
        <w:trPr>
          <w:trHeight w:val="275"/>
          <w:jc w:val="center"/>
        </w:trPr>
        <w:tc>
          <w:tcPr>
            <w:tcW w:w="1056" w:type="dxa"/>
          </w:tcPr>
          <w:p w:rsidR="00040C29" w:rsidRPr="00040C29" w:rsidRDefault="00040C29" w:rsidP="00F7226B">
            <w:pPr>
              <w:widowControl w:val="0"/>
              <w:autoSpaceDE w:val="0"/>
              <w:autoSpaceDN w:val="0"/>
              <w:adjustRightInd w:val="0"/>
              <w:jc w:val="both"/>
            </w:pPr>
            <w:r w:rsidRPr="00040C29">
              <w:t>21.02.01</w:t>
            </w:r>
          </w:p>
        </w:tc>
        <w:tc>
          <w:tcPr>
            <w:tcW w:w="12788" w:type="dxa"/>
          </w:tcPr>
          <w:p w:rsidR="00040C29" w:rsidRPr="00040C29" w:rsidRDefault="00040C29" w:rsidP="00F7226B">
            <w:pPr>
              <w:widowControl w:val="0"/>
              <w:autoSpaceDE w:val="0"/>
              <w:autoSpaceDN w:val="0"/>
              <w:adjustRightInd w:val="0"/>
              <w:jc w:val="both"/>
            </w:pPr>
            <w:r w:rsidRPr="00040C29">
              <w:t>Разработка и техническая эксплуатация нефтяных и газовых месторождений;</w:t>
            </w:r>
          </w:p>
        </w:tc>
      </w:tr>
      <w:tr w:rsidR="00040C29" w:rsidRPr="00040C29" w:rsidTr="00040C29">
        <w:trPr>
          <w:trHeight w:val="241"/>
          <w:jc w:val="center"/>
        </w:trPr>
        <w:tc>
          <w:tcPr>
            <w:tcW w:w="1056" w:type="dxa"/>
          </w:tcPr>
          <w:p w:rsidR="00040C29" w:rsidRPr="00040C29" w:rsidRDefault="00040C29" w:rsidP="00F7226B">
            <w:pPr>
              <w:widowControl w:val="0"/>
              <w:autoSpaceDE w:val="0"/>
              <w:autoSpaceDN w:val="0"/>
              <w:adjustRightInd w:val="0"/>
              <w:jc w:val="both"/>
            </w:pPr>
            <w:r w:rsidRPr="00040C29">
              <w:t>21.02.11</w:t>
            </w:r>
          </w:p>
        </w:tc>
        <w:tc>
          <w:tcPr>
            <w:tcW w:w="12788" w:type="dxa"/>
          </w:tcPr>
          <w:p w:rsidR="00040C29" w:rsidRPr="00040C29" w:rsidRDefault="00040C29" w:rsidP="00F7226B">
            <w:pPr>
              <w:widowControl w:val="0"/>
              <w:autoSpaceDE w:val="0"/>
              <w:autoSpaceDN w:val="0"/>
              <w:adjustRightInd w:val="0"/>
              <w:jc w:val="both"/>
            </w:pPr>
            <w:r w:rsidRPr="00040C29">
              <w:t>Геофизические методы поисков и разведки месторождений полезных ископаемых</w:t>
            </w:r>
          </w:p>
        </w:tc>
      </w:tr>
    </w:tbl>
    <w:p w:rsidR="00040C29" w:rsidRPr="00040C29" w:rsidRDefault="00040C29" w:rsidP="00040C29">
      <w:pPr>
        <w:pStyle w:val="a3"/>
        <w:jc w:val="both"/>
        <w:rPr>
          <w:rFonts w:ascii="Times New Roman" w:hAnsi="Times New Roman"/>
        </w:rPr>
      </w:pPr>
      <w:r w:rsidRPr="00040C29">
        <w:rPr>
          <w:rFonts w:ascii="Times New Roman" w:hAnsi="Times New Roman"/>
          <w:b/>
        </w:rPr>
        <w:t xml:space="preserve">Курс: </w:t>
      </w:r>
      <w:r w:rsidRPr="00040C29">
        <w:rPr>
          <w:rFonts w:ascii="Times New Roman" w:hAnsi="Times New Roman"/>
        </w:rPr>
        <w:t>1</w:t>
      </w:r>
    </w:p>
    <w:p w:rsidR="00040C29" w:rsidRPr="00040C29" w:rsidRDefault="00040C29" w:rsidP="00040C29">
      <w:pPr>
        <w:pStyle w:val="a3"/>
        <w:jc w:val="both"/>
        <w:rPr>
          <w:rFonts w:ascii="Times New Roman" w:hAnsi="Times New Roman"/>
        </w:rPr>
      </w:pPr>
      <w:r w:rsidRPr="00040C29">
        <w:rPr>
          <w:rFonts w:ascii="Times New Roman" w:hAnsi="Times New Roman"/>
          <w:b/>
        </w:rPr>
        <w:t xml:space="preserve">УД: </w:t>
      </w:r>
      <w:r w:rsidRPr="00040C29">
        <w:rPr>
          <w:rFonts w:ascii="Times New Roman" w:hAnsi="Times New Roman"/>
        </w:rPr>
        <w:t>Физика</w:t>
      </w:r>
    </w:p>
    <w:p w:rsidR="00040C29" w:rsidRPr="00040C29" w:rsidRDefault="00040C29" w:rsidP="00040C29">
      <w:pPr>
        <w:pStyle w:val="a3"/>
        <w:jc w:val="both"/>
        <w:rPr>
          <w:rFonts w:ascii="Times New Roman" w:hAnsi="Times New Roman"/>
        </w:rPr>
      </w:pPr>
      <w:r w:rsidRPr="00040C29">
        <w:rPr>
          <w:rFonts w:ascii="Times New Roman" w:hAnsi="Times New Roman"/>
          <w:b/>
        </w:rPr>
        <w:t xml:space="preserve">Тема урока: </w:t>
      </w:r>
      <w:r w:rsidRPr="00040C29">
        <w:rPr>
          <w:rFonts w:ascii="Times New Roman" w:hAnsi="Times New Roman"/>
        </w:rPr>
        <w:t>«Свободные электромагнитные колебания. Колебательный контур».</w:t>
      </w:r>
    </w:p>
    <w:p w:rsidR="00040C29" w:rsidRPr="00040C29" w:rsidRDefault="00040C29" w:rsidP="00040C29">
      <w:pPr>
        <w:pStyle w:val="a3"/>
        <w:rPr>
          <w:rFonts w:ascii="Times New Roman" w:hAnsi="Times New Roman"/>
        </w:rPr>
      </w:pPr>
      <w:r w:rsidRPr="00040C29">
        <w:rPr>
          <w:rFonts w:ascii="Times New Roman" w:hAnsi="Times New Roman"/>
          <w:b/>
        </w:rPr>
        <w:t xml:space="preserve">Тип урока: </w:t>
      </w:r>
      <w:r w:rsidRPr="00040C29">
        <w:rPr>
          <w:rFonts w:ascii="Times New Roman" w:hAnsi="Times New Roman"/>
        </w:rPr>
        <w:t>урок изучения нового материала и первичное закрепление</w:t>
      </w:r>
    </w:p>
    <w:p w:rsidR="00040C29" w:rsidRPr="00040C29" w:rsidRDefault="00040C29" w:rsidP="00040C29">
      <w:pPr>
        <w:pStyle w:val="a3"/>
        <w:rPr>
          <w:rFonts w:ascii="Times New Roman" w:hAnsi="Times New Roman"/>
        </w:rPr>
      </w:pPr>
      <w:r w:rsidRPr="00040C29">
        <w:rPr>
          <w:rFonts w:ascii="Times New Roman" w:hAnsi="Times New Roman"/>
          <w:b/>
        </w:rPr>
        <w:t xml:space="preserve">Формы организации учебной деятельности: </w:t>
      </w:r>
      <w:r w:rsidRPr="00040C29">
        <w:rPr>
          <w:rFonts w:ascii="Times New Roman" w:hAnsi="Times New Roman"/>
        </w:rPr>
        <w:t>индивидуальная, групповая, фронтальная</w:t>
      </w:r>
    </w:p>
    <w:p w:rsidR="00040C29" w:rsidRPr="00040C29" w:rsidRDefault="00040C29" w:rsidP="00040C29">
      <w:pPr>
        <w:pStyle w:val="a3"/>
        <w:rPr>
          <w:rFonts w:ascii="Times New Roman" w:hAnsi="Times New Roman"/>
        </w:rPr>
      </w:pPr>
      <w:r w:rsidRPr="00040C29">
        <w:rPr>
          <w:rFonts w:ascii="Times New Roman" w:hAnsi="Times New Roman"/>
          <w:b/>
        </w:rPr>
        <w:t xml:space="preserve">Методы обучения: </w:t>
      </w:r>
      <w:r w:rsidRPr="00040C29">
        <w:rPr>
          <w:rFonts w:ascii="Times New Roman" w:hAnsi="Times New Roman"/>
        </w:rPr>
        <w:t>поисковый, практический</w:t>
      </w:r>
    </w:p>
    <w:p w:rsidR="00040C29" w:rsidRPr="00040C29" w:rsidRDefault="00040C29" w:rsidP="00040C29">
      <w:pPr>
        <w:pStyle w:val="a3"/>
        <w:jc w:val="both"/>
        <w:rPr>
          <w:rFonts w:ascii="Times New Roman" w:hAnsi="Times New Roman"/>
          <w:b/>
          <w:szCs w:val="24"/>
        </w:rPr>
      </w:pPr>
      <w:r w:rsidRPr="00040C29">
        <w:rPr>
          <w:rFonts w:ascii="Times New Roman" w:hAnsi="Times New Roman"/>
          <w:b/>
        </w:rPr>
        <w:t xml:space="preserve">Используемые технологии: </w:t>
      </w:r>
      <w:r w:rsidRPr="00040C29">
        <w:rPr>
          <w:rFonts w:ascii="Times New Roman" w:hAnsi="Times New Roman"/>
          <w:szCs w:val="24"/>
        </w:rPr>
        <w:t>технологии критического мышления</w:t>
      </w:r>
    </w:p>
    <w:p w:rsidR="00040C29" w:rsidRPr="00040C29" w:rsidRDefault="00040C29" w:rsidP="00040C29">
      <w:pPr>
        <w:pStyle w:val="a3"/>
        <w:jc w:val="both"/>
        <w:rPr>
          <w:rFonts w:ascii="Times New Roman" w:hAnsi="Times New Roman"/>
          <w:b/>
        </w:rPr>
      </w:pPr>
      <w:r w:rsidRPr="00040C29">
        <w:rPr>
          <w:rFonts w:ascii="Times New Roman" w:hAnsi="Times New Roman"/>
          <w:b/>
        </w:rPr>
        <w:t>Результаты освоения дисциплины по ФГОС: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8"/>
        <w:gridCol w:w="10348"/>
      </w:tblGrid>
      <w:tr w:rsidR="00040C29" w:rsidRPr="00040C29" w:rsidTr="00040C29">
        <w:tc>
          <w:tcPr>
            <w:tcW w:w="4928" w:type="dxa"/>
          </w:tcPr>
          <w:p w:rsidR="00040C29" w:rsidRPr="00040C29" w:rsidRDefault="00040C29" w:rsidP="00F7226B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040C29">
              <w:rPr>
                <w:rFonts w:ascii="Times New Roman" w:hAnsi="Times New Roman"/>
                <w:b/>
              </w:rPr>
              <w:t>Студент должен знать</w:t>
            </w:r>
          </w:p>
        </w:tc>
        <w:tc>
          <w:tcPr>
            <w:tcW w:w="10348" w:type="dxa"/>
          </w:tcPr>
          <w:p w:rsidR="00040C29" w:rsidRPr="00040C29" w:rsidRDefault="00040C29" w:rsidP="00F7226B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040C29">
              <w:rPr>
                <w:rFonts w:ascii="Times New Roman" w:hAnsi="Times New Roman"/>
                <w:b/>
              </w:rPr>
              <w:t>Студент должен уметь</w:t>
            </w:r>
          </w:p>
        </w:tc>
      </w:tr>
      <w:tr w:rsidR="00040C29" w:rsidRPr="00040C29" w:rsidTr="00040C29">
        <w:trPr>
          <w:trHeight w:val="617"/>
        </w:trPr>
        <w:tc>
          <w:tcPr>
            <w:tcW w:w="4928" w:type="dxa"/>
          </w:tcPr>
          <w:p w:rsidR="00040C29" w:rsidRPr="00040C29" w:rsidRDefault="00040C29" w:rsidP="00F7226B">
            <w:r w:rsidRPr="00040C29">
              <w:rPr>
                <w:bCs/>
                <w:color w:val="000000"/>
              </w:rPr>
              <w:t xml:space="preserve">смысл понятий </w:t>
            </w:r>
            <w:r w:rsidRPr="00040C29">
              <w:rPr>
                <w:color w:val="000000"/>
              </w:rPr>
              <w:t>электромагнитные колебания</w:t>
            </w:r>
          </w:p>
          <w:p w:rsidR="00040C29" w:rsidRPr="00040C29" w:rsidRDefault="00040C29" w:rsidP="00F7226B">
            <w:pPr>
              <w:rPr>
                <w:b/>
              </w:rPr>
            </w:pPr>
            <w:r w:rsidRPr="00040C29">
              <w:rPr>
                <w:color w:val="000000"/>
              </w:rPr>
              <w:t>период, частота, амплитуда колебаний</w:t>
            </w:r>
          </w:p>
        </w:tc>
        <w:tc>
          <w:tcPr>
            <w:tcW w:w="10348" w:type="dxa"/>
          </w:tcPr>
          <w:p w:rsidR="00040C29" w:rsidRPr="00040C29" w:rsidRDefault="00040C29" w:rsidP="00F7226B">
            <w:r w:rsidRPr="00040C29">
              <w:rPr>
                <w:bCs/>
                <w:color w:val="000000"/>
              </w:rPr>
              <w:t xml:space="preserve">описывать и объяснять результаты наблюдений, </w:t>
            </w:r>
          </w:p>
          <w:p w:rsidR="00040C29" w:rsidRPr="00040C29" w:rsidRDefault="00040C29" w:rsidP="00F7226B">
            <w:pPr>
              <w:jc w:val="both"/>
            </w:pPr>
            <w:r w:rsidRPr="00040C29">
              <w:rPr>
                <w:bCs/>
                <w:color w:val="000000"/>
              </w:rPr>
              <w:t xml:space="preserve">приводить примеры опытов, иллюстрирующих электромагнитные колебания, </w:t>
            </w:r>
            <w:r w:rsidRPr="00040C29">
              <w:rPr>
                <w:iCs/>
                <w:color w:val="000000"/>
              </w:rPr>
              <w:t>применять пол</w:t>
            </w:r>
            <w:r w:rsidRPr="00040C29">
              <w:rPr>
                <w:iCs/>
                <w:color w:val="000000"/>
              </w:rPr>
              <w:t>у</w:t>
            </w:r>
            <w:r w:rsidRPr="00040C29">
              <w:rPr>
                <w:iCs/>
                <w:color w:val="000000"/>
              </w:rPr>
              <w:t>ченные знания для решения физических задач</w:t>
            </w:r>
          </w:p>
          <w:p w:rsidR="00040C29" w:rsidRPr="00040C29" w:rsidRDefault="00040C29" w:rsidP="00040C29">
            <w:r w:rsidRPr="00040C29">
              <w:rPr>
                <w:bCs/>
                <w:color w:val="000000"/>
              </w:rPr>
              <w:t>воспринимать и на основе полученных знаний самостоятельно оценивать</w:t>
            </w:r>
            <w:r w:rsidRPr="00040C29">
              <w:rPr>
                <w:color w:val="000000"/>
              </w:rPr>
              <w:t> информацию</w:t>
            </w:r>
          </w:p>
        </w:tc>
      </w:tr>
    </w:tbl>
    <w:p w:rsidR="00040C29" w:rsidRPr="00040C29" w:rsidRDefault="00040C29" w:rsidP="00040C29">
      <w:pPr>
        <w:pStyle w:val="a3"/>
        <w:jc w:val="both"/>
        <w:rPr>
          <w:rFonts w:ascii="Times New Roman" w:hAnsi="Times New Roman"/>
          <w:b/>
          <w:color w:val="FF0000"/>
        </w:rPr>
      </w:pPr>
      <w:r w:rsidRPr="00040C29">
        <w:rPr>
          <w:rFonts w:ascii="Times New Roman" w:hAnsi="Times New Roman"/>
          <w:b/>
        </w:rPr>
        <w:t>Цели урока:</w:t>
      </w:r>
    </w:p>
    <w:p w:rsidR="00040C29" w:rsidRPr="00040C29" w:rsidRDefault="00040C29" w:rsidP="00040C29">
      <w:pPr>
        <w:pStyle w:val="a3"/>
        <w:jc w:val="both"/>
        <w:rPr>
          <w:rFonts w:ascii="Times New Roman" w:hAnsi="Times New Roman"/>
        </w:rPr>
      </w:pPr>
      <w:proofErr w:type="gramStart"/>
      <w:r w:rsidRPr="00040C29">
        <w:rPr>
          <w:rFonts w:ascii="Times New Roman" w:hAnsi="Times New Roman"/>
          <w:b/>
          <w:i/>
        </w:rPr>
        <w:t>образовательные</w:t>
      </w:r>
      <w:r w:rsidRPr="00040C29">
        <w:rPr>
          <w:rFonts w:ascii="Times New Roman" w:hAnsi="Times New Roman"/>
          <w:i/>
        </w:rPr>
        <w:t>:</w:t>
      </w:r>
      <w:r w:rsidRPr="00040C29">
        <w:rPr>
          <w:rFonts w:ascii="Times New Roman" w:hAnsi="Times New Roman"/>
          <w:b/>
          <w:i/>
        </w:rPr>
        <w:t xml:space="preserve"> </w:t>
      </w:r>
      <w:r w:rsidRPr="00040C29">
        <w:rPr>
          <w:rFonts w:ascii="Times New Roman" w:hAnsi="Times New Roman"/>
        </w:rPr>
        <w:t>сформировать понятия электромагнитных колебаний и колебательного ко</w:t>
      </w:r>
      <w:r w:rsidRPr="00040C29">
        <w:rPr>
          <w:rFonts w:ascii="Times New Roman" w:hAnsi="Times New Roman"/>
        </w:rPr>
        <w:t>н</w:t>
      </w:r>
      <w:r w:rsidRPr="00040C29">
        <w:rPr>
          <w:rFonts w:ascii="Times New Roman" w:hAnsi="Times New Roman"/>
        </w:rPr>
        <w:t>тура; сформировать представление как в колебательном контуре энергия электрического поля периодически превращается в энергию магнитного поля; показать, что колебания в идеальном колебательном контуре являются гармоническими; получить основное уравнение, описыва</w:t>
      </w:r>
      <w:r w:rsidRPr="00040C29">
        <w:rPr>
          <w:rFonts w:ascii="Times New Roman" w:hAnsi="Times New Roman"/>
        </w:rPr>
        <w:t>ю</w:t>
      </w:r>
      <w:r w:rsidRPr="00040C29">
        <w:rPr>
          <w:rFonts w:ascii="Times New Roman" w:hAnsi="Times New Roman"/>
        </w:rPr>
        <w:t>щее свободные электрические колебания в контуре; вывести формулу, с помощью которой можно вычислить период свободных электрических колебаний.</w:t>
      </w:r>
      <w:proofErr w:type="gramEnd"/>
    </w:p>
    <w:p w:rsidR="00040C29" w:rsidRPr="00040C29" w:rsidRDefault="00040C29" w:rsidP="00040C29">
      <w:pPr>
        <w:pStyle w:val="a3"/>
        <w:jc w:val="both"/>
        <w:rPr>
          <w:rFonts w:ascii="Times New Roman" w:hAnsi="Times New Roman"/>
        </w:rPr>
      </w:pPr>
      <w:r w:rsidRPr="00040C29">
        <w:rPr>
          <w:rFonts w:ascii="Times New Roman" w:hAnsi="Times New Roman"/>
          <w:b/>
          <w:i/>
        </w:rPr>
        <w:t xml:space="preserve">развивающие: </w:t>
      </w:r>
      <w:r w:rsidRPr="00040C29">
        <w:rPr>
          <w:rFonts w:ascii="Times New Roman" w:hAnsi="Times New Roman"/>
        </w:rPr>
        <w:t>развитие навыков самостоятельного поиска решения задач, логического мышл</w:t>
      </w:r>
      <w:r w:rsidRPr="00040C29">
        <w:rPr>
          <w:rFonts w:ascii="Times New Roman" w:hAnsi="Times New Roman"/>
        </w:rPr>
        <w:t>е</w:t>
      </w:r>
      <w:r w:rsidRPr="00040C29">
        <w:rPr>
          <w:rFonts w:ascii="Times New Roman" w:hAnsi="Times New Roman"/>
        </w:rPr>
        <w:t>ния, умения рассуждать, сравнивать, делать выводы</w:t>
      </w:r>
    </w:p>
    <w:p w:rsidR="00040C29" w:rsidRPr="00040C29" w:rsidRDefault="00040C29" w:rsidP="00040C29">
      <w:pPr>
        <w:pStyle w:val="a3"/>
        <w:jc w:val="both"/>
        <w:rPr>
          <w:rFonts w:ascii="Times New Roman" w:hAnsi="Times New Roman"/>
        </w:rPr>
      </w:pPr>
      <w:r w:rsidRPr="00040C29">
        <w:rPr>
          <w:rFonts w:ascii="Times New Roman" w:hAnsi="Times New Roman"/>
          <w:b/>
          <w:i/>
        </w:rPr>
        <w:t>воспитательные:</w:t>
      </w:r>
      <w:r w:rsidRPr="00040C29">
        <w:rPr>
          <w:rFonts w:ascii="Times New Roman" w:hAnsi="Times New Roman"/>
        </w:rPr>
        <w:t xml:space="preserve"> воспитание умения работать в группе, формирование физического мышл</w:t>
      </w:r>
      <w:r w:rsidRPr="00040C29">
        <w:rPr>
          <w:rFonts w:ascii="Times New Roman" w:hAnsi="Times New Roman"/>
        </w:rPr>
        <w:t>е</w:t>
      </w:r>
      <w:r w:rsidRPr="00040C29">
        <w:rPr>
          <w:rFonts w:ascii="Times New Roman" w:hAnsi="Times New Roman"/>
        </w:rPr>
        <w:t>ния</w:t>
      </w:r>
      <w:proofErr w:type="gramStart"/>
      <w:r w:rsidRPr="00040C29">
        <w:rPr>
          <w:rFonts w:ascii="Times New Roman" w:hAnsi="Times New Roman"/>
        </w:rPr>
        <w:t>.</w:t>
      </w:r>
      <w:proofErr w:type="gramEnd"/>
      <w:r w:rsidRPr="00040C2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40C29">
        <w:rPr>
          <w:rFonts w:ascii="Times New Roman" w:hAnsi="Times New Roman"/>
        </w:rPr>
        <w:t>с</w:t>
      </w:r>
      <w:proofErr w:type="gramEnd"/>
      <w:r w:rsidRPr="00040C29">
        <w:rPr>
          <w:rFonts w:ascii="Times New Roman" w:hAnsi="Times New Roman"/>
        </w:rPr>
        <w:t>одействовать формированию у учащихся умения осознавать собственную учебную де</w:t>
      </w:r>
      <w:r w:rsidRPr="00040C29">
        <w:rPr>
          <w:rFonts w:ascii="Times New Roman" w:hAnsi="Times New Roman"/>
        </w:rPr>
        <w:t>я</w:t>
      </w:r>
      <w:r w:rsidRPr="00040C29">
        <w:rPr>
          <w:rFonts w:ascii="Times New Roman" w:hAnsi="Times New Roman"/>
        </w:rPr>
        <w:t>тельность, осуществлять самоконтроль.</w:t>
      </w:r>
    </w:p>
    <w:p w:rsidR="00040C29" w:rsidRPr="00040C29" w:rsidRDefault="00040C29" w:rsidP="00040C29">
      <w:pPr>
        <w:pStyle w:val="a3"/>
        <w:jc w:val="both"/>
        <w:rPr>
          <w:rFonts w:ascii="Times New Roman" w:hAnsi="Times New Roman"/>
          <w:b/>
          <w:szCs w:val="24"/>
        </w:rPr>
      </w:pPr>
      <w:r w:rsidRPr="00040C29">
        <w:rPr>
          <w:rFonts w:ascii="Times New Roman" w:hAnsi="Times New Roman"/>
          <w:b/>
          <w:szCs w:val="24"/>
        </w:rPr>
        <w:t xml:space="preserve">Формируемые общие компетенции </w:t>
      </w:r>
      <w:proofErr w:type="gramStart"/>
      <w:r w:rsidRPr="00040C29">
        <w:rPr>
          <w:rFonts w:ascii="Times New Roman" w:hAnsi="Times New Roman"/>
          <w:b/>
          <w:szCs w:val="24"/>
        </w:rPr>
        <w:t>обучающихся</w:t>
      </w:r>
      <w:proofErr w:type="gramEnd"/>
      <w:r w:rsidRPr="00040C29">
        <w:rPr>
          <w:rFonts w:ascii="Times New Roman" w:hAnsi="Times New Roman"/>
          <w:b/>
          <w:szCs w:val="24"/>
        </w:rPr>
        <w:t xml:space="preserve">: </w:t>
      </w:r>
    </w:p>
    <w:p w:rsidR="00040C29" w:rsidRPr="00040C29" w:rsidRDefault="00040C29" w:rsidP="00040C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40C2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40C29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040C29" w:rsidRPr="00040C29" w:rsidRDefault="00040C29" w:rsidP="00040C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40C2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40C29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</w:t>
      </w:r>
      <w:r w:rsidRPr="00040C29">
        <w:rPr>
          <w:rFonts w:ascii="Times New Roman" w:hAnsi="Times New Roman" w:cs="Times New Roman"/>
          <w:sz w:val="24"/>
          <w:szCs w:val="24"/>
        </w:rPr>
        <w:t>л</w:t>
      </w:r>
      <w:r w:rsidRPr="00040C29">
        <w:rPr>
          <w:rFonts w:ascii="Times New Roman" w:hAnsi="Times New Roman" w:cs="Times New Roman"/>
          <w:sz w:val="24"/>
          <w:szCs w:val="24"/>
        </w:rPr>
        <w:t>нения профессиональных задач, оценивать их эффективность и качество.</w:t>
      </w:r>
    </w:p>
    <w:p w:rsidR="00040C29" w:rsidRPr="00040C29" w:rsidRDefault="00040C29" w:rsidP="00040C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40C2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40C29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</w:t>
      </w:r>
      <w:r w:rsidRPr="00040C29">
        <w:rPr>
          <w:rFonts w:ascii="Times New Roman" w:hAnsi="Times New Roman" w:cs="Times New Roman"/>
          <w:sz w:val="24"/>
          <w:szCs w:val="24"/>
        </w:rPr>
        <w:t>я</w:t>
      </w:r>
      <w:r w:rsidRPr="00040C29">
        <w:rPr>
          <w:rFonts w:ascii="Times New Roman" w:hAnsi="Times New Roman" w:cs="Times New Roman"/>
          <w:sz w:val="24"/>
          <w:szCs w:val="24"/>
        </w:rPr>
        <w:t>тельности.</w:t>
      </w:r>
    </w:p>
    <w:p w:rsidR="00040C29" w:rsidRPr="00040C29" w:rsidRDefault="00040C29" w:rsidP="00040C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40C2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40C29">
        <w:rPr>
          <w:rFonts w:ascii="Times New Roman" w:hAnsi="Times New Roman" w:cs="Times New Roman"/>
          <w:sz w:val="24"/>
          <w:szCs w:val="24"/>
        </w:rPr>
        <w:t xml:space="preserve"> 6. Работать в коллективе и команде, эффективно общаться с коллегами, руководством, п</w:t>
      </w:r>
      <w:r w:rsidRPr="00040C29">
        <w:rPr>
          <w:rFonts w:ascii="Times New Roman" w:hAnsi="Times New Roman" w:cs="Times New Roman"/>
          <w:sz w:val="24"/>
          <w:szCs w:val="24"/>
        </w:rPr>
        <w:t>о</w:t>
      </w:r>
      <w:r w:rsidRPr="00040C29">
        <w:rPr>
          <w:rFonts w:ascii="Times New Roman" w:hAnsi="Times New Roman" w:cs="Times New Roman"/>
          <w:sz w:val="24"/>
          <w:szCs w:val="24"/>
        </w:rPr>
        <w:t>требителями.</w:t>
      </w:r>
    </w:p>
    <w:p w:rsidR="00040C29" w:rsidRPr="00040C29" w:rsidRDefault="00040C29" w:rsidP="00040C29">
      <w:pPr>
        <w:pStyle w:val="a3"/>
        <w:jc w:val="both"/>
        <w:rPr>
          <w:rFonts w:ascii="Times New Roman" w:hAnsi="Times New Roman"/>
        </w:rPr>
      </w:pPr>
      <w:r w:rsidRPr="00040C29">
        <w:rPr>
          <w:rFonts w:ascii="Times New Roman" w:hAnsi="Times New Roman"/>
          <w:b/>
        </w:rPr>
        <w:t xml:space="preserve">Место проведения: </w:t>
      </w:r>
      <w:r w:rsidRPr="00040C29">
        <w:rPr>
          <w:rFonts w:ascii="Times New Roman" w:hAnsi="Times New Roman"/>
        </w:rPr>
        <w:t>кабинет физики</w:t>
      </w:r>
    </w:p>
    <w:p w:rsidR="00040C29" w:rsidRPr="00040C29" w:rsidRDefault="00040C29" w:rsidP="00040C29">
      <w:pPr>
        <w:pStyle w:val="a3"/>
        <w:jc w:val="both"/>
        <w:rPr>
          <w:rFonts w:ascii="Times New Roman" w:hAnsi="Times New Roman"/>
        </w:rPr>
      </w:pPr>
      <w:r w:rsidRPr="00040C29">
        <w:rPr>
          <w:rFonts w:ascii="Times New Roman" w:hAnsi="Times New Roman"/>
          <w:b/>
        </w:rPr>
        <w:t xml:space="preserve">Время проведения: </w:t>
      </w:r>
      <w:r w:rsidRPr="00040C29">
        <w:rPr>
          <w:rFonts w:ascii="Times New Roman" w:hAnsi="Times New Roman"/>
        </w:rPr>
        <w:t>2 ч (90 минут)</w:t>
      </w:r>
    </w:p>
    <w:p w:rsidR="00040C29" w:rsidRPr="00040C29" w:rsidRDefault="00040C29" w:rsidP="00040C29">
      <w:pPr>
        <w:pStyle w:val="a3"/>
        <w:jc w:val="both"/>
        <w:rPr>
          <w:rFonts w:ascii="Times New Roman" w:hAnsi="Times New Roman"/>
        </w:rPr>
      </w:pPr>
      <w:r w:rsidRPr="00040C29">
        <w:rPr>
          <w:rFonts w:ascii="Times New Roman" w:hAnsi="Times New Roman"/>
          <w:b/>
        </w:rPr>
        <w:t>Учебно-методическое обеспечение:</w:t>
      </w:r>
      <w:r w:rsidRPr="00040C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40C29">
        <w:rPr>
          <w:rFonts w:ascii="Times New Roman" w:hAnsi="Times New Roman"/>
          <w:szCs w:val="24"/>
          <w:lang w:eastAsia="ru-RU"/>
        </w:rPr>
        <w:t>Дмитриева В. Ф. Физика для профессий и специальностей технического профиля</w:t>
      </w:r>
      <w:r w:rsidRPr="00040C29">
        <w:rPr>
          <w:rFonts w:ascii="Times New Roman" w:hAnsi="Times New Roman"/>
          <w:szCs w:val="24"/>
        </w:rPr>
        <w:t xml:space="preserve">, </w:t>
      </w:r>
      <w:r w:rsidRPr="00040C29">
        <w:rPr>
          <w:rFonts w:ascii="Times New Roman" w:hAnsi="Times New Roman"/>
        </w:rPr>
        <w:t>презентация "Электромагнитные колебания"</w:t>
      </w:r>
    </w:p>
    <w:p w:rsidR="00040C29" w:rsidRPr="00040C29" w:rsidRDefault="00040C29" w:rsidP="00040C29">
      <w:pPr>
        <w:pStyle w:val="a3"/>
        <w:jc w:val="both"/>
        <w:rPr>
          <w:rFonts w:ascii="Times New Roman" w:hAnsi="Times New Roman"/>
        </w:rPr>
      </w:pPr>
      <w:r w:rsidRPr="00040C29">
        <w:rPr>
          <w:rFonts w:ascii="Times New Roman" w:hAnsi="Times New Roman"/>
          <w:b/>
        </w:rPr>
        <w:t>Оборудование:</w:t>
      </w:r>
      <w:r w:rsidRPr="00040C29">
        <w:rPr>
          <w:rFonts w:ascii="Times New Roman" w:hAnsi="Times New Roman"/>
        </w:rPr>
        <w:t xml:space="preserve"> компьютер, экран, лист самопроверки студента, карточки заданий для работы в группе</w:t>
      </w:r>
    </w:p>
    <w:p w:rsidR="005C0638" w:rsidRDefault="005C0638" w:rsidP="005C0638">
      <w:pPr>
        <w:jc w:val="center"/>
        <w:rPr>
          <w:b/>
        </w:rPr>
      </w:pPr>
      <w:bookmarkStart w:id="0" w:name="_GoBack"/>
      <w:bookmarkEnd w:id="0"/>
      <w:r>
        <w:rPr>
          <w:b/>
        </w:rPr>
        <w:lastRenderedPageBreak/>
        <w:t>ТЕХНОЛОГИЧЕСКАЯ КАРТА</w:t>
      </w:r>
    </w:p>
    <w:tbl>
      <w:tblPr>
        <w:tblW w:w="0" w:type="auto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39"/>
        <w:gridCol w:w="2089"/>
        <w:gridCol w:w="751"/>
        <w:gridCol w:w="2250"/>
        <w:gridCol w:w="2036"/>
        <w:gridCol w:w="1525"/>
        <w:gridCol w:w="1399"/>
        <w:gridCol w:w="1567"/>
        <w:gridCol w:w="1980"/>
      </w:tblGrid>
      <w:tr w:rsidR="00706179" w:rsidRPr="00E90DE1" w:rsidTr="008E773F">
        <w:trPr>
          <w:tblHeader/>
          <w:jc w:val="center"/>
        </w:trPr>
        <w:tc>
          <w:tcPr>
            <w:tcW w:w="0" w:type="auto"/>
            <w:vMerge w:val="restart"/>
            <w:shd w:val="clear" w:color="auto" w:fill="E6E6E6"/>
            <w:vAlign w:val="center"/>
          </w:tcPr>
          <w:p w:rsidR="005C0638" w:rsidRPr="00E90DE1" w:rsidRDefault="005C0638" w:rsidP="008E773F">
            <w:pPr>
              <w:jc w:val="center"/>
              <w:rPr>
                <w:b/>
                <w:sz w:val="20"/>
                <w:szCs w:val="20"/>
              </w:rPr>
            </w:pPr>
            <w:r w:rsidRPr="00E90DE1">
              <w:rPr>
                <w:b/>
                <w:sz w:val="20"/>
                <w:szCs w:val="20"/>
              </w:rPr>
              <w:t>Этапы урока</w:t>
            </w:r>
          </w:p>
        </w:tc>
        <w:tc>
          <w:tcPr>
            <w:tcW w:w="0" w:type="auto"/>
            <w:vMerge w:val="restart"/>
            <w:shd w:val="clear" w:color="auto" w:fill="E6E6E6"/>
            <w:vAlign w:val="center"/>
          </w:tcPr>
          <w:p w:rsidR="005C0638" w:rsidRPr="00E90DE1" w:rsidRDefault="005C0638" w:rsidP="008E773F">
            <w:pPr>
              <w:jc w:val="center"/>
              <w:rPr>
                <w:b/>
                <w:sz w:val="20"/>
                <w:szCs w:val="20"/>
              </w:rPr>
            </w:pPr>
            <w:r w:rsidRPr="00E90DE1">
              <w:rPr>
                <w:b/>
                <w:sz w:val="20"/>
                <w:szCs w:val="20"/>
              </w:rPr>
              <w:t>Цель этапа</w:t>
            </w:r>
          </w:p>
        </w:tc>
        <w:tc>
          <w:tcPr>
            <w:tcW w:w="0" w:type="auto"/>
            <w:vMerge w:val="restart"/>
            <w:shd w:val="clear" w:color="auto" w:fill="E6E6E6"/>
            <w:vAlign w:val="center"/>
          </w:tcPr>
          <w:p w:rsidR="005C0638" w:rsidRPr="00E90DE1" w:rsidRDefault="005C0638" w:rsidP="008E773F">
            <w:pPr>
              <w:jc w:val="center"/>
              <w:rPr>
                <w:b/>
                <w:sz w:val="20"/>
                <w:szCs w:val="20"/>
              </w:rPr>
            </w:pPr>
            <w:r w:rsidRPr="00491A6F">
              <w:rPr>
                <w:b/>
                <w:sz w:val="18"/>
                <w:szCs w:val="20"/>
              </w:rPr>
              <w:t>Время (мин)</w:t>
            </w:r>
          </w:p>
        </w:tc>
        <w:tc>
          <w:tcPr>
            <w:tcW w:w="0" w:type="auto"/>
            <w:gridSpan w:val="2"/>
            <w:shd w:val="clear" w:color="auto" w:fill="E6E6E6"/>
          </w:tcPr>
          <w:p w:rsidR="005C0638" w:rsidRPr="00E90DE1" w:rsidRDefault="005C0638" w:rsidP="008E773F">
            <w:pPr>
              <w:jc w:val="center"/>
              <w:rPr>
                <w:b/>
                <w:sz w:val="20"/>
                <w:szCs w:val="20"/>
              </w:rPr>
            </w:pPr>
            <w:r w:rsidRPr="00E90DE1">
              <w:rPr>
                <w:b/>
                <w:sz w:val="20"/>
                <w:szCs w:val="20"/>
              </w:rPr>
              <w:t>Содержание деятельности</w:t>
            </w:r>
          </w:p>
        </w:tc>
        <w:tc>
          <w:tcPr>
            <w:tcW w:w="0" w:type="auto"/>
            <w:vMerge w:val="restart"/>
            <w:shd w:val="clear" w:color="auto" w:fill="E6E6E6"/>
            <w:vAlign w:val="center"/>
          </w:tcPr>
          <w:p w:rsidR="005C0638" w:rsidRPr="00E90DE1" w:rsidRDefault="005C0638" w:rsidP="008E773F">
            <w:pPr>
              <w:jc w:val="center"/>
              <w:rPr>
                <w:b/>
                <w:sz w:val="20"/>
                <w:szCs w:val="20"/>
              </w:rPr>
            </w:pPr>
            <w:r w:rsidRPr="00E90DE1">
              <w:rPr>
                <w:b/>
                <w:sz w:val="20"/>
                <w:szCs w:val="20"/>
              </w:rPr>
              <w:t>Формы и методы</w:t>
            </w:r>
          </w:p>
        </w:tc>
        <w:tc>
          <w:tcPr>
            <w:tcW w:w="0" w:type="auto"/>
            <w:vMerge w:val="restart"/>
            <w:shd w:val="clear" w:color="auto" w:fill="E6E6E6"/>
            <w:vAlign w:val="center"/>
          </w:tcPr>
          <w:p w:rsidR="005C0638" w:rsidRPr="00E90DE1" w:rsidRDefault="005C0638" w:rsidP="008E773F">
            <w:pPr>
              <w:jc w:val="center"/>
              <w:rPr>
                <w:b/>
                <w:sz w:val="20"/>
                <w:szCs w:val="20"/>
              </w:rPr>
            </w:pPr>
            <w:r w:rsidRPr="00E90DE1">
              <w:rPr>
                <w:b/>
                <w:sz w:val="20"/>
                <w:szCs w:val="20"/>
              </w:rPr>
              <w:t>Средства обучения</w:t>
            </w:r>
          </w:p>
        </w:tc>
        <w:tc>
          <w:tcPr>
            <w:tcW w:w="0" w:type="auto"/>
            <w:vMerge w:val="restart"/>
            <w:shd w:val="clear" w:color="auto" w:fill="E6E6E6"/>
            <w:vAlign w:val="center"/>
          </w:tcPr>
          <w:p w:rsidR="005C0638" w:rsidRPr="00E90DE1" w:rsidRDefault="005C0638" w:rsidP="008E77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Формируемые компетенции</w:t>
            </w:r>
          </w:p>
        </w:tc>
        <w:tc>
          <w:tcPr>
            <w:tcW w:w="0" w:type="auto"/>
            <w:vMerge w:val="restart"/>
            <w:shd w:val="clear" w:color="auto" w:fill="E6E6E6"/>
            <w:vAlign w:val="center"/>
          </w:tcPr>
          <w:p w:rsidR="005C0638" w:rsidRPr="00E90DE1" w:rsidRDefault="005C0638" w:rsidP="008E773F">
            <w:pPr>
              <w:jc w:val="center"/>
              <w:rPr>
                <w:b/>
                <w:sz w:val="20"/>
                <w:szCs w:val="20"/>
              </w:rPr>
            </w:pPr>
            <w:r w:rsidRPr="00E90DE1">
              <w:rPr>
                <w:b/>
                <w:sz w:val="20"/>
                <w:szCs w:val="20"/>
              </w:rPr>
              <w:t>Измерители</w:t>
            </w:r>
          </w:p>
        </w:tc>
      </w:tr>
      <w:tr w:rsidR="00706179" w:rsidRPr="003D6385" w:rsidTr="008E773F">
        <w:trPr>
          <w:tblHeader/>
          <w:jc w:val="center"/>
        </w:trPr>
        <w:tc>
          <w:tcPr>
            <w:tcW w:w="0" w:type="auto"/>
            <w:vMerge/>
          </w:tcPr>
          <w:p w:rsidR="005C0638" w:rsidRPr="003D6385" w:rsidRDefault="005C0638" w:rsidP="008E773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5C0638" w:rsidRPr="003D6385" w:rsidRDefault="005C0638" w:rsidP="008E773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5C0638" w:rsidRPr="003D6385" w:rsidRDefault="005C0638" w:rsidP="008E7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6E6E6"/>
          </w:tcPr>
          <w:p w:rsidR="005C0638" w:rsidRPr="00214EA7" w:rsidRDefault="005C0638" w:rsidP="008E773F">
            <w:pPr>
              <w:jc w:val="center"/>
              <w:rPr>
                <w:b/>
                <w:sz w:val="20"/>
                <w:szCs w:val="20"/>
              </w:rPr>
            </w:pPr>
            <w:r w:rsidRPr="00214EA7">
              <w:rPr>
                <w:b/>
                <w:sz w:val="20"/>
                <w:szCs w:val="20"/>
              </w:rPr>
              <w:t>преподавателя</w:t>
            </w:r>
          </w:p>
        </w:tc>
        <w:tc>
          <w:tcPr>
            <w:tcW w:w="0" w:type="auto"/>
            <w:shd w:val="clear" w:color="auto" w:fill="E6E6E6"/>
          </w:tcPr>
          <w:p w:rsidR="005C0638" w:rsidRPr="00214EA7" w:rsidRDefault="005C0638" w:rsidP="008E773F">
            <w:pPr>
              <w:jc w:val="center"/>
              <w:rPr>
                <w:b/>
                <w:sz w:val="20"/>
                <w:szCs w:val="20"/>
              </w:rPr>
            </w:pPr>
            <w:r w:rsidRPr="00214EA7">
              <w:rPr>
                <w:b/>
                <w:sz w:val="20"/>
                <w:szCs w:val="20"/>
              </w:rPr>
              <w:t>студента</w:t>
            </w:r>
          </w:p>
        </w:tc>
        <w:tc>
          <w:tcPr>
            <w:tcW w:w="0" w:type="auto"/>
            <w:vMerge/>
          </w:tcPr>
          <w:p w:rsidR="005C0638" w:rsidRPr="003D6385" w:rsidRDefault="005C0638" w:rsidP="008E773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5C0638" w:rsidRPr="003D6385" w:rsidRDefault="005C0638" w:rsidP="008E773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5C0638" w:rsidRPr="003D6385" w:rsidRDefault="005C0638" w:rsidP="008E773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5C0638" w:rsidRPr="003D6385" w:rsidRDefault="005C0638" w:rsidP="008E773F">
            <w:pPr>
              <w:rPr>
                <w:sz w:val="20"/>
                <w:szCs w:val="20"/>
              </w:rPr>
            </w:pPr>
          </w:p>
        </w:tc>
      </w:tr>
      <w:tr w:rsidR="00706179" w:rsidRPr="004E71B3" w:rsidTr="008E773F">
        <w:trPr>
          <w:jc w:val="center"/>
        </w:trPr>
        <w:tc>
          <w:tcPr>
            <w:tcW w:w="0" w:type="auto"/>
          </w:tcPr>
          <w:p w:rsidR="005C0638" w:rsidRPr="00C67859" w:rsidRDefault="005C0638" w:rsidP="008E773F">
            <w:pPr>
              <w:rPr>
                <w:b/>
                <w:sz w:val="20"/>
                <w:szCs w:val="20"/>
              </w:rPr>
            </w:pPr>
            <w:r w:rsidRPr="00C67859">
              <w:rPr>
                <w:b/>
                <w:sz w:val="20"/>
                <w:szCs w:val="20"/>
              </w:rPr>
              <w:t>Организационный момент</w:t>
            </w:r>
          </w:p>
        </w:tc>
        <w:tc>
          <w:tcPr>
            <w:tcW w:w="0" w:type="auto"/>
          </w:tcPr>
          <w:p w:rsidR="005C0638" w:rsidRPr="003D6385" w:rsidRDefault="005C0638" w:rsidP="008E773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Организовать и настроить студентов на работу</w:t>
            </w:r>
          </w:p>
        </w:tc>
        <w:tc>
          <w:tcPr>
            <w:tcW w:w="0" w:type="auto"/>
          </w:tcPr>
          <w:p w:rsidR="005C0638" w:rsidRPr="003D6385" w:rsidRDefault="002823C3" w:rsidP="008E77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5C0638" w:rsidRPr="004E71B3" w:rsidRDefault="00D642EC" w:rsidP="00D642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Приветствие и п</w:t>
            </w:r>
            <w:r w:rsidR="005C0638" w:rsidRPr="004E71B3">
              <w:rPr>
                <w:sz w:val="20"/>
                <w:szCs w:val="20"/>
              </w:rPr>
              <w:t>ровер</w:t>
            </w:r>
            <w:r>
              <w:rPr>
                <w:sz w:val="20"/>
                <w:szCs w:val="20"/>
              </w:rPr>
              <w:t>ка</w:t>
            </w:r>
            <w:r w:rsidR="005C0638" w:rsidRPr="004E71B3">
              <w:rPr>
                <w:sz w:val="20"/>
                <w:szCs w:val="20"/>
              </w:rPr>
              <w:t xml:space="preserve"> готовност</w:t>
            </w:r>
            <w:r>
              <w:rPr>
                <w:sz w:val="20"/>
                <w:szCs w:val="20"/>
              </w:rPr>
              <w:t>и</w:t>
            </w:r>
            <w:r w:rsidR="005C0638" w:rsidRPr="004E71B3">
              <w:rPr>
                <w:sz w:val="20"/>
                <w:szCs w:val="20"/>
              </w:rPr>
              <w:t xml:space="preserve"> студентов к уроку</w:t>
            </w:r>
          </w:p>
        </w:tc>
        <w:tc>
          <w:tcPr>
            <w:tcW w:w="0" w:type="auto"/>
          </w:tcPr>
          <w:p w:rsidR="005C0638" w:rsidRPr="004E71B3" w:rsidRDefault="00D642EC" w:rsidP="00D642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Слушают преподавателя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="005C0638" w:rsidRPr="004E71B3">
              <w:rPr>
                <w:sz w:val="20"/>
                <w:szCs w:val="20"/>
              </w:rPr>
              <w:t>З</w:t>
            </w:r>
            <w:proofErr w:type="gramEnd"/>
            <w:r w:rsidR="005C0638" w:rsidRPr="004E71B3">
              <w:rPr>
                <w:sz w:val="20"/>
                <w:szCs w:val="20"/>
              </w:rPr>
              <w:t>накомятся с ходом урока</w:t>
            </w:r>
            <w:r w:rsidR="005C06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5C0638" w:rsidRPr="004E71B3" w:rsidRDefault="005C0638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Фронтальная</w:t>
            </w:r>
          </w:p>
        </w:tc>
        <w:tc>
          <w:tcPr>
            <w:tcW w:w="0" w:type="auto"/>
          </w:tcPr>
          <w:p w:rsidR="005C0638" w:rsidRPr="004E71B3" w:rsidRDefault="005C0638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Вербальные</w:t>
            </w:r>
          </w:p>
        </w:tc>
        <w:tc>
          <w:tcPr>
            <w:tcW w:w="0" w:type="auto"/>
          </w:tcPr>
          <w:p w:rsidR="005C0638" w:rsidRPr="004E71B3" w:rsidRDefault="005C0638" w:rsidP="008E773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C0638" w:rsidRPr="004E71B3" w:rsidRDefault="005C0638" w:rsidP="008E773F">
            <w:pPr>
              <w:rPr>
                <w:sz w:val="20"/>
                <w:szCs w:val="20"/>
              </w:rPr>
            </w:pPr>
            <w:r w:rsidRPr="004E71B3">
              <w:rPr>
                <w:sz w:val="20"/>
                <w:szCs w:val="20"/>
              </w:rPr>
              <w:t>Внимание, активность студентов</w:t>
            </w:r>
          </w:p>
        </w:tc>
      </w:tr>
      <w:tr w:rsidR="00706179" w:rsidRPr="003D6385" w:rsidTr="008E773F">
        <w:trPr>
          <w:jc w:val="center"/>
        </w:trPr>
        <w:tc>
          <w:tcPr>
            <w:tcW w:w="0" w:type="auto"/>
          </w:tcPr>
          <w:p w:rsidR="005C0638" w:rsidRPr="00C67859" w:rsidRDefault="007B7E06" w:rsidP="008E773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Подготовка к восприятию нового материала</w:t>
            </w:r>
          </w:p>
        </w:tc>
        <w:tc>
          <w:tcPr>
            <w:tcW w:w="0" w:type="auto"/>
          </w:tcPr>
          <w:p w:rsidR="00D642EC" w:rsidRDefault="007B7E06" w:rsidP="007B7E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Постановка цели и формулировка темы занятия</w:t>
            </w:r>
          </w:p>
        </w:tc>
        <w:tc>
          <w:tcPr>
            <w:tcW w:w="0" w:type="auto"/>
          </w:tcPr>
          <w:p w:rsidR="005C0638" w:rsidRPr="003D6385" w:rsidRDefault="002823C3" w:rsidP="002823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5C0638" w:rsidRPr="00A4320A" w:rsidRDefault="005C0638" w:rsidP="008E77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Задает вопросы и подводит студентов к самостоятельной формулировке темы и цели занятия </w:t>
            </w:r>
          </w:p>
        </w:tc>
        <w:tc>
          <w:tcPr>
            <w:tcW w:w="0" w:type="auto"/>
          </w:tcPr>
          <w:p w:rsidR="005C0638" w:rsidRPr="00A4320A" w:rsidRDefault="005C0638" w:rsidP="005C06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Отвечают на вопросы, проводят аналогии с ранее изученными понятиями, Формулируют тему и цель занятия</w:t>
            </w:r>
          </w:p>
        </w:tc>
        <w:tc>
          <w:tcPr>
            <w:tcW w:w="0" w:type="auto"/>
          </w:tcPr>
          <w:p w:rsidR="005C0638" w:rsidRPr="00CE19BF" w:rsidRDefault="00EF45DF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 с элементами мозгового штурма</w:t>
            </w:r>
          </w:p>
          <w:p w:rsidR="005C0638" w:rsidRPr="00CE19BF" w:rsidRDefault="005C0638" w:rsidP="008E773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C0638" w:rsidRPr="00EF45DF" w:rsidRDefault="00EF45DF" w:rsidP="00EF45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Компьютер, экран</w:t>
            </w:r>
          </w:p>
        </w:tc>
        <w:tc>
          <w:tcPr>
            <w:tcW w:w="0" w:type="auto"/>
          </w:tcPr>
          <w:p w:rsidR="005C0638" w:rsidRDefault="007D114D" w:rsidP="008E77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1,2</w:t>
            </w:r>
          </w:p>
        </w:tc>
        <w:tc>
          <w:tcPr>
            <w:tcW w:w="0" w:type="auto"/>
          </w:tcPr>
          <w:p w:rsidR="005C0638" w:rsidRPr="003D6385" w:rsidRDefault="005C0638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Активность студентов</w:t>
            </w:r>
          </w:p>
        </w:tc>
      </w:tr>
      <w:tr w:rsidR="00706179" w:rsidRPr="003D6385" w:rsidTr="008E773F">
        <w:trPr>
          <w:jc w:val="center"/>
        </w:trPr>
        <w:tc>
          <w:tcPr>
            <w:tcW w:w="0" w:type="auto"/>
          </w:tcPr>
          <w:p w:rsidR="005C0638" w:rsidRDefault="007B7E06" w:rsidP="007B7E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Первичное усвоение новых знаний</w:t>
            </w:r>
          </w:p>
          <w:p w:rsidR="002823C3" w:rsidRDefault="002823C3" w:rsidP="007B7E06">
            <w:pPr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Понятие электромагнитных колебаний. </w:t>
            </w:r>
          </w:p>
          <w:p w:rsidR="002823C3" w:rsidRDefault="002823C3" w:rsidP="002823C3">
            <w:pPr>
              <w:rPr>
                <w:b/>
                <w:sz w:val="20"/>
                <w:szCs w:val="20"/>
              </w:rPr>
            </w:pPr>
          </w:p>
          <w:p w:rsidR="002823C3" w:rsidRPr="002823C3" w:rsidRDefault="002823C3" w:rsidP="002823C3">
            <w:pPr>
              <w:rPr>
                <w:sz w:val="20"/>
                <w:szCs w:val="20"/>
              </w:rPr>
            </w:pPr>
          </w:p>
          <w:p w:rsidR="002823C3" w:rsidRPr="002823C3" w:rsidRDefault="002823C3" w:rsidP="002823C3">
            <w:pPr>
              <w:rPr>
                <w:sz w:val="20"/>
                <w:szCs w:val="20"/>
              </w:rPr>
            </w:pPr>
          </w:p>
          <w:p w:rsidR="002823C3" w:rsidRPr="002823C3" w:rsidRDefault="002823C3" w:rsidP="002823C3">
            <w:pPr>
              <w:rPr>
                <w:sz w:val="20"/>
                <w:szCs w:val="20"/>
              </w:rPr>
            </w:pPr>
          </w:p>
          <w:p w:rsidR="002823C3" w:rsidRPr="002823C3" w:rsidRDefault="002823C3" w:rsidP="002823C3">
            <w:pPr>
              <w:rPr>
                <w:sz w:val="20"/>
                <w:szCs w:val="20"/>
              </w:rPr>
            </w:pPr>
          </w:p>
          <w:p w:rsidR="002823C3" w:rsidRPr="002823C3" w:rsidRDefault="002823C3" w:rsidP="002823C3">
            <w:pPr>
              <w:rPr>
                <w:sz w:val="20"/>
                <w:szCs w:val="20"/>
              </w:rPr>
            </w:pPr>
          </w:p>
          <w:p w:rsidR="002823C3" w:rsidRPr="002823C3" w:rsidRDefault="002823C3" w:rsidP="002823C3">
            <w:pPr>
              <w:rPr>
                <w:sz w:val="20"/>
                <w:szCs w:val="20"/>
              </w:rPr>
            </w:pPr>
          </w:p>
          <w:p w:rsidR="002823C3" w:rsidRPr="002823C3" w:rsidRDefault="002823C3" w:rsidP="002823C3">
            <w:pPr>
              <w:rPr>
                <w:sz w:val="20"/>
                <w:szCs w:val="20"/>
              </w:rPr>
            </w:pPr>
          </w:p>
          <w:p w:rsidR="002823C3" w:rsidRDefault="002823C3" w:rsidP="002823C3">
            <w:pPr>
              <w:rPr>
                <w:sz w:val="20"/>
                <w:szCs w:val="20"/>
              </w:rPr>
            </w:pPr>
          </w:p>
          <w:p w:rsidR="002823C3" w:rsidRDefault="002823C3" w:rsidP="002823C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Условия возникновения.</w:t>
            </w:r>
          </w:p>
          <w:p w:rsidR="002823C3" w:rsidRDefault="002823C3" w:rsidP="002823C3">
            <w:pPr>
              <w:jc w:val="both"/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jc w:val="both"/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jc w:val="both"/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jc w:val="both"/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jc w:val="both"/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jc w:val="both"/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jc w:val="both"/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jc w:val="both"/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jc w:val="both"/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jc w:val="both"/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jc w:val="both"/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jc w:val="both"/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jc w:val="both"/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jc w:val="both"/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Уравнения колебаний заряда, тока и напряжения</w:t>
            </w:r>
          </w:p>
          <w:p w:rsidR="002823C3" w:rsidRDefault="002823C3" w:rsidP="002823C3">
            <w:pPr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Построение графика электромагнитных колебаний</w:t>
            </w:r>
          </w:p>
          <w:p w:rsidR="002823C3" w:rsidRDefault="002823C3" w:rsidP="002823C3">
            <w:pPr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rPr>
                <w:b/>
                <w:sz w:val="20"/>
                <w:szCs w:val="20"/>
              </w:rPr>
            </w:pPr>
          </w:p>
          <w:p w:rsidR="00CE7FCB" w:rsidRDefault="00CE7FCB" w:rsidP="002823C3">
            <w:pPr>
              <w:rPr>
                <w:b/>
                <w:sz w:val="20"/>
                <w:szCs w:val="20"/>
              </w:rPr>
            </w:pPr>
          </w:p>
          <w:p w:rsidR="002823C3" w:rsidRDefault="002823C3" w:rsidP="002823C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Преобразование энергии в колебательном контуре</w:t>
            </w:r>
          </w:p>
          <w:p w:rsidR="002823C3" w:rsidRPr="002823C3" w:rsidRDefault="002823C3" w:rsidP="002823C3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7B7E06" w:rsidRDefault="007B7E06" w:rsidP="008E77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Ввести понятие электромагнитные колебания;</w:t>
            </w:r>
          </w:p>
          <w:p w:rsidR="00FD0FB0" w:rsidRDefault="00FD0FB0" w:rsidP="008E773F">
            <w:pPr>
              <w:jc w:val="both"/>
              <w:rPr>
                <w:sz w:val="20"/>
                <w:szCs w:val="20"/>
              </w:rPr>
            </w:pPr>
          </w:p>
          <w:p w:rsidR="007B7E06" w:rsidRDefault="007B7E06" w:rsidP="008E77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Сформулировать представление колебательный контур;</w:t>
            </w:r>
          </w:p>
          <w:p w:rsidR="00FD0FB0" w:rsidRDefault="00FD0FB0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Выяснить условия существования колебаний в контуре</w:t>
            </w: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5C0638" w:rsidRDefault="007B7E06" w:rsidP="008E77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Записать уравнения гармонических колебаний в контуре</w:t>
            </w: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both"/>
              <w:rPr>
                <w:sz w:val="20"/>
                <w:szCs w:val="20"/>
              </w:rPr>
            </w:pPr>
          </w:p>
          <w:p w:rsidR="002823C3" w:rsidRDefault="002823C3" w:rsidP="008E77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Построить график электромагнитных колебаний</w:t>
            </w:r>
          </w:p>
          <w:p w:rsidR="00CE7FCB" w:rsidRDefault="00CE7FCB" w:rsidP="008E773F">
            <w:pPr>
              <w:jc w:val="both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both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both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both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both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both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both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both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both"/>
              <w:rPr>
                <w:sz w:val="20"/>
                <w:szCs w:val="20"/>
              </w:rPr>
            </w:pPr>
          </w:p>
          <w:p w:rsidR="00CE7FCB" w:rsidRPr="004E71B3" w:rsidRDefault="00CE7FCB" w:rsidP="008E77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Сформировать представление как в колебательном контуре энергия электрического поля превращается в энергию магнитного поля</w:t>
            </w:r>
          </w:p>
        </w:tc>
        <w:tc>
          <w:tcPr>
            <w:tcW w:w="0" w:type="auto"/>
          </w:tcPr>
          <w:p w:rsidR="005C0638" w:rsidRDefault="00706179" w:rsidP="008E77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Default="00CE7FCB" w:rsidP="008E773F">
            <w:pPr>
              <w:jc w:val="center"/>
              <w:rPr>
                <w:sz w:val="20"/>
                <w:szCs w:val="20"/>
              </w:rPr>
            </w:pPr>
          </w:p>
          <w:p w:rsidR="00CE7FCB" w:rsidRPr="003D6385" w:rsidRDefault="00CE7FCB" w:rsidP="008E7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C0638" w:rsidRDefault="007B7E06" w:rsidP="00FD0F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Формулирует определение электромагнитных колебаний;</w:t>
            </w:r>
          </w:p>
          <w:p w:rsidR="007B7E06" w:rsidRDefault="007B7E06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Рассказывает об открытии электромагнитных колебаний</w:t>
            </w:r>
          </w:p>
          <w:p w:rsidR="008970F8" w:rsidRDefault="008970F8" w:rsidP="008E773F">
            <w:pPr>
              <w:rPr>
                <w:sz w:val="20"/>
                <w:szCs w:val="20"/>
              </w:rPr>
            </w:pPr>
          </w:p>
          <w:p w:rsidR="008970F8" w:rsidRDefault="008970F8" w:rsidP="008E773F">
            <w:pPr>
              <w:rPr>
                <w:sz w:val="20"/>
                <w:szCs w:val="20"/>
              </w:rPr>
            </w:pPr>
          </w:p>
          <w:p w:rsidR="004D0637" w:rsidRDefault="004D0637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Дает определение колебательного контура</w:t>
            </w:r>
          </w:p>
          <w:p w:rsidR="004D0637" w:rsidRDefault="004D0637" w:rsidP="00FD0FB0">
            <w:pPr>
              <w:rPr>
                <w:sz w:val="20"/>
                <w:szCs w:val="20"/>
              </w:rPr>
            </w:pPr>
          </w:p>
          <w:p w:rsidR="008970F8" w:rsidRDefault="008970F8" w:rsidP="008E773F">
            <w:pPr>
              <w:rPr>
                <w:sz w:val="20"/>
                <w:szCs w:val="20"/>
              </w:rPr>
            </w:pPr>
          </w:p>
          <w:p w:rsidR="008970F8" w:rsidRDefault="008970F8" w:rsidP="008E773F">
            <w:pPr>
              <w:rPr>
                <w:sz w:val="20"/>
                <w:szCs w:val="20"/>
              </w:rPr>
            </w:pPr>
          </w:p>
          <w:p w:rsidR="00B55C74" w:rsidRDefault="00B55C74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Создает </w:t>
            </w:r>
            <w:proofErr w:type="gramStart"/>
            <w:r>
              <w:rPr>
                <w:sz w:val="20"/>
                <w:szCs w:val="20"/>
              </w:rPr>
              <w:t>ситуацию</w:t>
            </w:r>
            <w:proofErr w:type="gramEnd"/>
            <w:r>
              <w:rPr>
                <w:sz w:val="20"/>
                <w:szCs w:val="20"/>
              </w:rPr>
              <w:t xml:space="preserve"> на основании которой студентам необходимо определить условия для существования электромагнитных колебаний</w:t>
            </w:r>
            <w:r w:rsidR="004D0637">
              <w:rPr>
                <w:sz w:val="20"/>
                <w:szCs w:val="20"/>
              </w:rPr>
              <w:t>.</w:t>
            </w:r>
          </w:p>
          <w:p w:rsidR="004D0637" w:rsidRDefault="004D0637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Объясняет процесс возникновения свободных электромагнитных колебаний (демонстрация </w:t>
            </w:r>
            <w:r w:rsidR="008970F8">
              <w:rPr>
                <w:sz w:val="20"/>
                <w:szCs w:val="20"/>
              </w:rPr>
              <w:t>видеофрагмента</w:t>
            </w:r>
            <w:r>
              <w:rPr>
                <w:sz w:val="20"/>
                <w:szCs w:val="20"/>
              </w:rPr>
              <w:t>)</w:t>
            </w:r>
          </w:p>
          <w:p w:rsidR="008970F8" w:rsidRDefault="008970F8" w:rsidP="00FD0FB0">
            <w:pPr>
              <w:rPr>
                <w:sz w:val="20"/>
                <w:szCs w:val="20"/>
              </w:rPr>
            </w:pPr>
          </w:p>
          <w:p w:rsidR="008970F8" w:rsidRDefault="008970F8" w:rsidP="00FD0F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Записывает на доске уравнение гармонических колебаний заряда в контуре</w:t>
            </w:r>
          </w:p>
          <w:p w:rsidR="008970F8" w:rsidRDefault="008970F8" w:rsidP="00FD0FB0">
            <w:pPr>
              <w:rPr>
                <w:sz w:val="20"/>
                <w:szCs w:val="20"/>
              </w:rPr>
            </w:pPr>
          </w:p>
          <w:p w:rsidR="008970F8" w:rsidRDefault="008970F8" w:rsidP="00FD0FB0">
            <w:pPr>
              <w:rPr>
                <w:sz w:val="20"/>
                <w:szCs w:val="20"/>
              </w:rPr>
            </w:pPr>
          </w:p>
          <w:p w:rsidR="008970F8" w:rsidRDefault="008970F8" w:rsidP="00FD0F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Контролирует вывод уравнений </w:t>
            </w:r>
            <w:proofErr w:type="gramStart"/>
            <w:r>
              <w:rPr>
                <w:sz w:val="20"/>
                <w:szCs w:val="20"/>
              </w:rPr>
              <w:t>учащихся</w:t>
            </w:r>
            <w:proofErr w:type="gramEnd"/>
            <w:r>
              <w:rPr>
                <w:sz w:val="20"/>
                <w:szCs w:val="20"/>
              </w:rPr>
              <w:t xml:space="preserve"> проверяет правильность</w:t>
            </w:r>
          </w:p>
          <w:p w:rsidR="0086482A" w:rsidRDefault="0086482A" w:rsidP="00FD0FB0">
            <w:pPr>
              <w:rPr>
                <w:sz w:val="20"/>
                <w:szCs w:val="20"/>
              </w:rPr>
            </w:pPr>
          </w:p>
          <w:p w:rsidR="0086482A" w:rsidRDefault="0086482A" w:rsidP="00FD0FB0">
            <w:pPr>
              <w:rPr>
                <w:sz w:val="20"/>
                <w:szCs w:val="20"/>
              </w:rPr>
            </w:pPr>
          </w:p>
          <w:p w:rsidR="0086482A" w:rsidRDefault="0086482A" w:rsidP="00FD0FB0">
            <w:pPr>
              <w:rPr>
                <w:sz w:val="20"/>
                <w:szCs w:val="20"/>
              </w:rPr>
            </w:pPr>
          </w:p>
          <w:p w:rsidR="0086482A" w:rsidRDefault="0086482A" w:rsidP="008648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Изображает график электромагнитных колебаний и предлагает студентам сделать вывод о значениях тока и напряжения в различные моменты времени</w:t>
            </w:r>
          </w:p>
          <w:p w:rsidR="00CE7FCB" w:rsidRDefault="00CE7FCB" w:rsidP="0086482A">
            <w:pPr>
              <w:rPr>
                <w:sz w:val="20"/>
                <w:szCs w:val="20"/>
              </w:rPr>
            </w:pPr>
          </w:p>
          <w:p w:rsidR="00CE7FCB" w:rsidRDefault="00CE7FCB" w:rsidP="0086482A">
            <w:pPr>
              <w:rPr>
                <w:sz w:val="20"/>
                <w:szCs w:val="20"/>
              </w:rPr>
            </w:pPr>
          </w:p>
          <w:p w:rsidR="00CE7FCB" w:rsidRDefault="00CE7FCB" w:rsidP="0086482A">
            <w:pPr>
              <w:rPr>
                <w:sz w:val="20"/>
                <w:szCs w:val="20"/>
              </w:rPr>
            </w:pPr>
          </w:p>
          <w:p w:rsidR="00CE7FCB" w:rsidRPr="0026759B" w:rsidRDefault="00CE7FCB" w:rsidP="00CE7F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Записывает выражения энергии в контуре и задает вопросы по ходу пояснения преобразования энергии  </w:t>
            </w:r>
          </w:p>
        </w:tc>
        <w:tc>
          <w:tcPr>
            <w:tcW w:w="0" w:type="auto"/>
          </w:tcPr>
          <w:p w:rsidR="00B55C74" w:rsidRDefault="00B55C74" w:rsidP="00B55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Записывают понятие электромагнитных колебаний</w:t>
            </w:r>
          </w:p>
          <w:p w:rsidR="00B55C74" w:rsidRDefault="00B55C74" w:rsidP="00FD0FB0">
            <w:pPr>
              <w:rPr>
                <w:sz w:val="20"/>
                <w:szCs w:val="20"/>
              </w:rPr>
            </w:pPr>
          </w:p>
          <w:p w:rsidR="004D0637" w:rsidRDefault="00B55C74" w:rsidP="00FD0F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Слушают преподавателя и отвечают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  <w:r>
              <w:rPr>
                <w:sz w:val="20"/>
                <w:szCs w:val="20"/>
              </w:rPr>
              <w:t xml:space="preserve"> вопросу по ходу рассказа</w:t>
            </w:r>
          </w:p>
          <w:p w:rsidR="004D0637" w:rsidRDefault="004D0637" w:rsidP="00FD0FB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Записывают определение колебательного контура изображают</w:t>
            </w:r>
            <w:proofErr w:type="gramEnd"/>
            <w:r>
              <w:rPr>
                <w:sz w:val="20"/>
                <w:szCs w:val="20"/>
              </w:rPr>
              <w:t xml:space="preserve"> схему контура</w:t>
            </w:r>
          </w:p>
          <w:p w:rsidR="00B55C74" w:rsidRDefault="004D0637" w:rsidP="004D0637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Формулируют  предполагаемые условия существования электромагнитных колебаний в контуре</w:t>
            </w:r>
          </w:p>
          <w:p w:rsidR="008970F8" w:rsidRDefault="008970F8" w:rsidP="004D0637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Изображают электрическую схему колебательного контура свободных колебаний</w:t>
            </w:r>
          </w:p>
          <w:p w:rsidR="008970F8" w:rsidRDefault="008970F8" w:rsidP="004D0637">
            <w:pPr>
              <w:spacing w:after="120"/>
              <w:rPr>
                <w:sz w:val="20"/>
                <w:szCs w:val="20"/>
              </w:rPr>
            </w:pPr>
          </w:p>
          <w:p w:rsidR="008970F8" w:rsidRDefault="0086482A" w:rsidP="004D0637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Ведут записи в тетради</w:t>
            </w:r>
          </w:p>
          <w:p w:rsidR="008970F8" w:rsidRDefault="008970F8" w:rsidP="004D0637">
            <w:pPr>
              <w:spacing w:after="120"/>
              <w:rPr>
                <w:sz w:val="20"/>
                <w:szCs w:val="20"/>
              </w:rPr>
            </w:pPr>
          </w:p>
          <w:p w:rsidR="008970F8" w:rsidRDefault="008970F8" w:rsidP="0086482A">
            <w:pPr>
              <w:rPr>
                <w:sz w:val="20"/>
                <w:szCs w:val="20"/>
              </w:rPr>
            </w:pPr>
          </w:p>
          <w:p w:rsidR="008970F8" w:rsidRDefault="008970F8" w:rsidP="0086482A">
            <w:pPr>
              <w:rPr>
                <w:sz w:val="20"/>
                <w:szCs w:val="20"/>
              </w:rPr>
            </w:pPr>
          </w:p>
          <w:p w:rsidR="0086482A" w:rsidRDefault="0086482A" w:rsidP="0086482A">
            <w:pPr>
              <w:rPr>
                <w:sz w:val="20"/>
                <w:szCs w:val="20"/>
              </w:rPr>
            </w:pPr>
          </w:p>
          <w:p w:rsidR="008970F8" w:rsidRDefault="008970F8" w:rsidP="008648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Доказывают, что ток и напряжение  в контуре изменяются по гармоническому закону</w:t>
            </w:r>
          </w:p>
          <w:p w:rsidR="0086482A" w:rsidRDefault="0086482A" w:rsidP="0086482A">
            <w:pPr>
              <w:rPr>
                <w:sz w:val="20"/>
                <w:szCs w:val="20"/>
              </w:rPr>
            </w:pPr>
          </w:p>
          <w:p w:rsidR="0086482A" w:rsidRDefault="0086482A" w:rsidP="008648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Высказывают свои предположения о значениях тока и напряжения в различные моменты времени.</w:t>
            </w:r>
          </w:p>
          <w:p w:rsidR="0086482A" w:rsidRDefault="0086482A" w:rsidP="0086482A">
            <w:pPr>
              <w:rPr>
                <w:sz w:val="20"/>
                <w:szCs w:val="20"/>
              </w:rPr>
            </w:pPr>
          </w:p>
          <w:p w:rsidR="008970F8" w:rsidRDefault="0086482A" w:rsidP="002823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Определяют на графике период, амплитуду и фазу колебаний</w:t>
            </w:r>
          </w:p>
          <w:p w:rsidR="00CE7FCB" w:rsidRDefault="00CE7FCB" w:rsidP="002823C3">
            <w:pPr>
              <w:rPr>
                <w:sz w:val="20"/>
                <w:szCs w:val="20"/>
              </w:rPr>
            </w:pPr>
          </w:p>
          <w:p w:rsidR="002823C3" w:rsidRDefault="00CE7FCB" w:rsidP="002823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Ведут записи в тетради</w:t>
            </w:r>
          </w:p>
          <w:p w:rsidR="00CE7FCB" w:rsidRPr="0026759B" w:rsidRDefault="00CE7FCB" w:rsidP="002823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Отвечают на вопросы</w:t>
            </w:r>
          </w:p>
        </w:tc>
        <w:tc>
          <w:tcPr>
            <w:tcW w:w="0" w:type="auto"/>
          </w:tcPr>
          <w:p w:rsidR="008970F8" w:rsidRDefault="007B7E06" w:rsidP="004D0637">
            <w:pPr>
              <w:pStyle w:val="8"/>
              <w:rPr>
                <w:sz w:val="20"/>
              </w:rPr>
            </w:pPr>
            <w:r>
              <w:rPr>
                <w:sz w:val="20"/>
              </w:rPr>
              <w:lastRenderedPageBreak/>
              <w:t>С</w:t>
            </w:r>
            <w:r w:rsidRPr="007B7E06">
              <w:rPr>
                <w:sz w:val="20"/>
              </w:rPr>
              <w:t xml:space="preserve">ловесный, </w:t>
            </w:r>
          </w:p>
          <w:p w:rsidR="008970F8" w:rsidRDefault="008970F8" w:rsidP="004D0637">
            <w:pPr>
              <w:pStyle w:val="8"/>
              <w:rPr>
                <w:sz w:val="20"/>
              </w:rPr>
            </w:pPr>
          </w:p>
          <w:p w:rsidR="008970F8" w:rsidRDefault="008970F8" w:rsidP="004D0637">
            <w:pPr>
              <w:pStyle w:val="8"/>
              <w:rPr>
                <w:sz w:val="20"/>
              </w:rPr>
            </w:pPr>
          </w:p>
          <w:p w:rsidR="008970F8" w:rsidRDefault="008970F8" w:rsidP="004D0637">
            <w:pPr>
              <w:pStyle w:val="8"/>
              <w:rPr>
                <w:sz w:val="20"/>
              </w:rPr>
            </w:pPr>
          </w:p>
          <w:p w:rsidR="005C0638" w:rsidRDefault="007B7E06" w:rsidP="008970F8">
            <w:pPr>
              <w:pStyle w:val="8"/>
              <w:rPr>
                <w:sz w:val="20"/>
              </w:rPr>
            </w:pPr>
            <w:r w:rsidRPr="007B7E06">
              <w:rPr>
                <w:sz w:val="20"/>
              </w:rPr>
              <w:t xml:space="preserve">наглядный, </w:t>
            </w:r>
            <w:r w:rsidR="00B55C74">
              <w:rPr>
                <w:sz w:val="20"/>
              </w:rPr>
              <w:t>частично проблемный</w:t>
            </w:r>
            <w:r w:rsidR="004D0637">
              <w:rPr>
                <w:sz w:val="20"/>
              </w:rPr>
              <w:t xml:space="preserve">; </w:t>
            </w:r>
          </w:p>
          <w:p w:rsidR="008970F8" w:rsidRDefault="008970F8" w:rsidP="008970F8"/>
          <w:p w:rsidR="008970F8" w:rsidRDefault="008970F8" w:rsidP="008970F8">
            <w:pPr>
              <w:rPr>
                <w:sz w:val="20"/>
                <w:szCs w:val="20"/>
              </w:rPr>
            </w:pPr>
          </w:p>
          <w:p w:rsidR="008970F8" w:rsidRDefault="008970F8" w:rsidP="008970F8">
            <w:pPr>
              <w:rPr>
                <w:sz w:val="20"/>
                <w:szCs w:val="20"/>
              </w:rPr>
            </w:pPr>
          </w:p>
          <w:p w:rsidR="008970F8" w:rsidRDefault="008970F8" w:rsidP="008970F8">
            <w:pPr>
              <w:rPr>
                <w:sz w:val="20"/>
                <w:szCs w:val="20"/>
              </w:rPr>
            </w:pPr>
            <w:r w:rsidRPr="008970F8">
              <w:rPr>
                <w:sz w:val="20"/>
                <w:szCs w:val="20"/>
              </w:rPr>
              <w:t>Словесный</w:t>
            </w:r>
          </w:p>
          <w:p w:rsidR="008970F8" w:rsidRDefault="008970F8" w:rsidP="008970F8">
            <w:pPr>
              <w:rPr>
                <w:sz w:val="20"/>
                <w:szCs w:val="20"/>
              </w:rPr>
            </w:pPr>
          </w:p>
          <w:p w:rsidR="008970F8" w:rsidRDefault="008970F8" w:rsidP="008970F8">
            <w:pPr>
              <w:rPr>
                <w:sz w:val="20"/>
                <w:szCs w:val="20"/>
              </w:rPr>
            </w:pPr>
          </w:p>
          <w:p w:rsidR="008970F8" w:rsidRDefault="008970F8" w:rsidP="008970F8">
            <w:pPr>
              <w:rPr>
                <w:sz w:val="20"/>
                <w:szCs w:val="20"/>
              </w:rPr>
            </w:pPr>
          </w:p>
          <w:p w:rsidR="008970F8" w:rsidRDefault="008970F8" w:rsidP="008970F8">
            <w:pPr>
              <w:rPr>
                <w:sz w:val="20"/>
                <w:szCs w:val="20"/>
              </w:rPr>
            </w:pPr>
          </w:p>
          <w:p w:rsidR="008970F8" w:rsidRDefault="008970F8" w:rsidP="008970F8">
            <w:pPr>
              <w:rPr>
                <w:sz w:val="20"/>
                <w:szCs w:val="20"/>
              </w:rPr>
            </w:pPr>
          </w:p>
          <w:p w:rsidR="008970F8" w:rsidRDefault="0086482A" w:rsidP="008970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Элементы технологии критического мышления</w:t>
            </w:r>
          </w:p>
          <w:p w:rsidR="008970F8" w:rsidRDefault="008970F8" w:rsidP="008970F8">
            <w:pPr>
              <w:rPr>
                <w:sz w:val="20"/>
                <w:szCs w:val="20"/>
              </w:rPr>
            </w:pPr>
          </w:p>
          <w:p w:rsidR="008970F8" w:rsidRDefault="008970F8" w:rsidP="008970F8">
            <w:pPr>
              <w:rPr>
                <w:sz w:val="20"/>
                <w:szCs w:val="20"/>
              </w:rPr>
            </w:pPr>
          </w:p>
          <w:p w:rsidR="008970F8" w:rsidRDefault="008970F8" w:rsidP="008970F8">
            <w:pPr>
              <w:rPr>
                <w:sz w:val="20"/>
                <w:szCs w:val="20"/>
              </w:rPr>
            </w:pPr>
          </w:p>
          <w:p w:rsidR="008970F8" w:rsidRDefault="008970F8" w:rsidP="008970F8">
            <w:pPr>
              <w:rPr>
                <w:sz w:val="20"/>
                <w:szCs w:val="20"/>
              </w:rPr>
            </w:pPr>
          </w:p>
          <w:p w:rsidR="008970F8" w:rsidRDefault="008970F8" w:rsidP="008970F8">
            <w:pPr>
              <w:rPr>
                <w:sz w:val="20"/>
                <w:szCs w:val="20"/>
              </w:rPr>
            </w:pPr>
          </w:p>
          <w:p w:rsidR="008970F8" w:rsidRDefault="008970F8" w:rsidP="008970F8">
            <w:pPr>
              <w:rPr>
                <w:sz w:val="20"/>
                <w:szCs w:val="20"/>
              </w:rPr>
            </w:pPr>
          </w:p>
          <w:p w:rsidR="008970F8" w:rsidRDefault="008970F8" w:rsidP="008970F8">
            <w:pPr>
              <w:rPr>
                <w:sz w:val="20"/>
              </w:rPr>
            </w:pPr>
            <w:r w:rsidRPr="007B7E06">
              <w:rPr>
                <w:sz w:val="20"/>
              </w:rPr>
              <w:t>Наглядный</w:t>
            </w:r>
          </w:p>
          <w:p w:rsidR="008970F8" w:rsidRDefault="008970F8" w:rsidP="008970F8">
            <w:pPr>
              <w:rPr>
                <w:sz w:val="20"/>
              </w:rPr>
            </w:pPr>
          </w:p>
          <w:p w:rsidR="008970F8" w:rsidRDefault="008970F8" w:rsidP="008970F8">
            <w:pPr>
              <w:rPr>
                <w:sz w:val="20"/>
              </w:rPr>
            </w:pPr>
          </w:p>
          <w:p w:rsidR="008970F8" w:rsidRDefault="008970F8" w:rsidP="008970F8">
            <w:pPr>
              <w:rPr>
                <w:sz w:val="20"/>
              </w:rPr>
            </w:pPr>
          </w:p>
          <w:p w:rsidR="008970F8" w:rsidRDefault="008970F8" w:rsidP="008970F8">
            <w:pPr>
              <w:rPr>
                <w:sz w:val="20"/>
              </w:rPr>
            </w:pPr>
          </w:p>
          <w:p w:rsidR="008970F8" w:rsidRDefault="008970F8" w:rsidP="008970F8">
            <w:pPr>
              <w:rPr>
                <w:sz w:val="20"/>
              </w:rPr>
            </w:pPr>
          </w:p>
          <w:p w:rsidR="008970F8" w:rsidRDefault="0086482A" w:rsidP="008970F8">
            <w:pPr>
              <w:rPr>
                <w:sz w:val="20"/>
              </w:rPr>
            </w:pPr>
            <w:r>
              <w:rPr>
                <w:sz w:val="20"/>
              </w:rPr>
              <w:t>П</w:t>
            </w:r>
            <w:r w:rsidR="008970F8">
              <w:rPr>
                <w:sz w:val="20"/>
              </w:rPr>
              <w:t>рактический</w:t>
            </w:r>
          </w:p>
          <w:p w:rsidR="0086482A" w:rsidRDefault="0086482A" w:rsidP="008970F8">
            <w:pPr>
              <w:rPr>
                <w:sz w:val="20"/>
              </w:rPr>
            </w:pPr>
          </w:p>
          <w:p w:rsidR="0086482A" w:rsidRDefault="0086482A" w:rsidP="008970F8">
            <w:pPr>
              <w:rPr>
                <w:sz w:val="20"/>
              </w:rPr>
            </w:pPr>
          </w:p>
          <w:p w:rsidR="0086482A" w:rsidRDefault="0086482A" w:rsidP="008970F8">
            <w:pPr>
              <w:rPr>
                <w:sz w:val="20"/>
              </w:rPr>
            </w:pPr>
          </w:p>
          <w:p w:rsidR="0086482A" w:rsidRDefault="0086482A" w:rsidP="008970F8">
            <w:pPr>
              <w:rPr>
                <w:sz w:val="20"/>
              </w:rPr>
            </w:pPr>
          </w:p>
          <w:p w:rsidR="0086482A" w:rsidRDefault="0086482A" w:rsidP="008970F8">
            <w:pPr>
              <w:rPr>
                <w:sz w:val="20"/>
              </w:rPr>
            </w:pPr>
          </w:p>
          <w:p w:rsidR="0086482A" w:rsidRDefault="0086482A" w:rsidP="008970F8">
            <w:pPr>
              <w:rPr>
                <w:sz w:val="20"/>
              </w:rPr>
            </w:pPr>
          </w:p>
          <w:p w:rsidR="0086482A" w:rsidRPr="008970F8" w:rsidRDefault="0086482A" w:rsidP="008970F8">
            <w:pPr>
              <w:rPr>
                <w:sz w:val="20"/>
                <w:szCs w:val="20"/>
              </w:rPr>
            </w:pPr>
            <w:r>
              <w:rPr>
                <w:sz w:val="20"/>
              </w:rPr>
              <w:t>Практический</w:t>
            </w:r>
          </w:p>
        </w:tc>
        <w:tc>
          <w:tcPr>
            <w:tcW w:w="0" w:type="auto"/>
          </w:tcPr>
          <w:p w:rsidR="004D0637" w:rsidRDefault="005C0638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</w:t>
            </w:r>
            <w:r w:rsidR="004D0637">
              <w:rPr>
                <w:sz w:val="20"/>
                <w:szCs w:val="20"/>
              </w:rPr>
              <w:t>агнитная доска; цветные маркеры, компьютер экран</w:t>
            </w:r>
          </w:p>
          <w:p w:rsidR="008970F8" w:rsidRPr="003D6385" w:rsidRDefault="008970F8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Вербальные</w:t>
            </w:r>
          </w:p>
        </w:tc>
        <w:tc>
          <w:tcPr>
            <w:tcW w:w="0" w:type="auto"/>
          </w:tcPr>
          <w:p w:rsidR="008970F8" w:rsidRDefault="008970F8" w:rsidP="008E773F">
            <w:pPr>
              <w:jc w:val="center"/>
              <w:rPr>
                <w:sz w:val="20"/>
                <w:szCs w:val="20"/>
              </w:rPr>
            </w:pPr>
          </w:p>
          <w:p w:rsidR="005C0638" w:rsidRDefault="005C0638" w:rsidP="008E77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</w:t>
            </w:r>
            <w:r w:rsidR="007B7E06">
              <w:rPr>
                <w:sz w:val="20"/>
                <w:szCs w:val="20"/>
              </w:rPr>
              <w:t>;</w:t>
            </w:r>
            <w:r w:rsidR="008970F8">
              <w:rPr>
                <w:sz w:val="20"/>
                <w:szCs w:val="20"/>
              </w:rPr>
              <w:t xml:space="preserve">ОК 2;  </w:t>
            </w:r>
            <w:r w:rsidR="007B7E06">
              <w:rPr>
                <w:sz w:val="20"/>
                <w:szCs w:val="20"/>
              </w:rPr>
              <w:t xml:space="preserve"> ОК 5</w:t>
            </w:r>
          </w:p>
        </w:tc>
        <w:tc>
          <w:tcPr>
            <w:tcW w:w="0" w:type="auto"/>
          </w:tcPr>
          <w:p w:rsidR="005C0638" w:rsidRDefault="005C0638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4E71B3">
              <w:rPr>
                <w:sz w:val="20"/>
                <w:szCs w:val="20"/>
              </w:rPr>
              <w:t>ктивность студентов</w:t>
            </w:r>
          </w:p>
          <w:p w:rsidR="008970F8" w:rsidRDefault="008970F8" w:rsidP="008E773F">
            <w:pPr>
              <w:rPr>
                <w:sz w:val="20"/>
                <w:szCs w:val="20"/>
              </w:rPr>
            </w:pPr>
          </w:p>
          <w:p w:rsidR="008970F8" w:rsidRDefault="008970F8" w:rsidP="008E773F">
            <w:pPr>
              <w:rPr>
                <w:sz w:val="20"/>
                <w:szCs w:val="20"/>
              </w:rPr>
            </w:pPr>
          </w:p>
          <w:p w:rsidR="008970F8" w:rsidRDefault="008970F8" w:rsidP="008E773F">
            <w:pPr>
              <w:rPr>
                <w:sz w:val="20"/>
                <w:szCs w:val="20"/>
              </w:rPr>
            </w:pPr>
          </w:p>
          <w:p w:rsidR="008970F8" w:rsidRDefault="008970F8" w:rsidP="008E773F">
            <w:pPr>
              <w:rPr>
                <w:sz w:val="20"/>
                <w:szCs w:val="20"/>
              </w:rPr>
            </w:pPr>
          </w:p>
          <w:p w:rsidR="008970F8" w:rsidRDefault="008970F8" w:rsidP="008E773F">
            <w:pPr>
              <w:rPr>
                <w:sz w:val="20"/>
                <w:szCs w:val="20"/>
              </w:rPr>
            </w:pPr>
          </w:p>
          <w:p w:rsidR="008970F8" w:rsidRDefault="008970F8" w:rsidP="008E773F">
            <w:pPr>
              <w:rPr>
                <w:sz w:val="20"/>
                <w:szCs w:val="20"/>
              </w:rPr>
            </w:pPr>
          </w:p>
          <w:p w:rsidR="008970F8" w:rsidRDefault="008970F8" w:rsidP="008E773F">
            <w:pPr>
              <w:rPr>
                <w:sz w:val="20"/>
                <w:szCs w:val="20"/>
              </w:rPr>
            </w:pPr>
          </w:p>
          <w:p w:rsidR="008970F8" w:rsidRDefault="008970F8" w:rsidP="008E773F">
            <w:pPr>
              <w:rPr>
                <w:sz w:val="20"/>
                <w:szCs w:val="20"/>
              </w:rPr>
            </w:pPr>
          </w:p>
          <w:p w:rsidR="008970F8" w:rsidRDefault="008970F8" w:rsidP="008E773F">
            <w:pPr>
              <w:rPr>
                <w:sz w:val="20"/>
                <w:szCs w:val="20"/>
              </w:rPr>
            </w:pPr>
          </w:p>
          <w:p w:rsidR="008970F8" w:rsidRDefault="008970F8" w:rsidP="008E773F">
            <w:pPr>
              <w:rPr>
                <w:sz w:val="20"/>
                <w:szCs w:val="20"/>
              </w:rPr>
            </w:pPr>
          </w:p>
          <w:p w:rsidR="008970F8" w:rsidRDefault="008970F8" w:rsidP="008E773F">
            <w:pPr>
              <w:rPr>
                <w:sz w:val="20"/>
                <w:szCs w:val="20"/>
              </w:rPr>
            </w:pPr>
          </w:p>
          <w:p w:rsidR="008970F8" w:rsidRDefault="008970F8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существования электромагнитных колебаний в контуре</w:t>
            </w:r>
          </w:p>
          <w:p w:rsidR="0086482A" w:rsidRDefault="0086482A" w:rsidP="008E773F">
            <w:pPr>
              <w:rPr>
                <w:sz w:val="20"/>
                <w:szCs w:val="20"/>
              </w:rPr>
            </w:pPr>
          </w:p>
          <w:p w:rsidR="0086482A" w:rsidRDefault="0086482A" w:rsidP="008E773F">
            <w:pPr>
              <w:rPr>
                <w:sz w:val="20"/>
                <w:szCs w:val="20"/>
              </w:rPr>
            </w:pPr>
          </w:p>
          <w:p w:rsidR="0086482A" w:rsidRDefault="0086482A" w:rsidP="008E773F">
            <w:pPr>
              <w:rPr>
                <w:sz w:val="20"/>
                <w:szCs w:val="20"/>
              </w:rPr>
            </w:pPr>
          </w:p>
          <w:p w:rsidR="0086482A" w:rsidRDefault="0086482A" w:rsidP="008E773F">
            <w:pPr>
              <w:rPr>
                <w:sz w:val="20"/>
                <w:szCs w:val="20"/>
              </w:rPr>
            </w:pPr>
          </w:p>
          <w:p w:rsidR="0086482A" w:rsidRDefault="0086482A" w:rsidP="008E773F">
            <w:pPr>
              <w:rPr>
                <w:sz w:val="20"/>
                <w:szCs w:val="20"/>
              </w:rPr>
            </w:pPr>
          </w:p>
          <w:p w:rsidR="0086482A" w:rsidRDefault="0086482A" w:rsidP="008E773F">
            <w:pPr>
              <w:rPr>
                <w:sz w:val="20"/>
                <w:szCs w:val="20"/>
              </w:rPr>
            </w:pPr>
          </w:p>
          <w:p w:rsidR="0086482A" w:rsidRDefault="0086482A" w:rsidP="008E773F">
            <w:pPr>
              <w:rPr>
                <w:sz w:val="20"/>
                <w:szCs w:val="20"/>
              </w:rPr>
            </w:pPr>
          </w:p>
          <w:p w:rsidR="0086482A" w:rsidRDefault="0086482A" w:rsidP="008E773F">
            <w:pPr>
              <w:rPr>
                <w:sz w:val="20"/>
                <w:szCs w:val="20"/>
              </w:rPr>
            </w:pPr>
          </w:p>
          <w:p w:rsidR="0086482A" w:rsidRDefault="0086482A" w:rsidP="008E773F">
            <w:pPr>
              <w:rPr>
                <w:sz w:val="20"/>
                <w:szCs w:val="20"/>
              </w:rPr>
            </w:pPr>
          </w:p>
          <w:p w:rsidR="0086482A" w:rsidRDefault="0086482A" w:rsidP="008E773F">
            <w:pPr>
              <w:rPr>
                <w:sz w:val="20"/>
                <w:szCs w:val="20"/>
              </w:rPr>
            </w:pPr>
          </w:p>
          <w:p w:rsidR="0086482A" w:rsidRDefault="0086482A" w:rsidP="008E773F">
            <w:pPr>
              <w:rPr>
                <w:sz w:val="20"/>
                <w:szCs w:val="20"/>
              </w:rPr>
            </w:pPr>
          </w:p>
          <w:p w:rsidR="0086482A" w:rsidRDefault="0086482A" w:rsidP="008E773F">
            <w:pPr>
              <w:rPr>
                <w:sz w:val="20"/>
                <w:szCs w:val="20"/>
              </w:rPr>
            </w:pPr>
          </w:p>
          <w:p w:rsidR="0086482A" w:rsidRDefault="0086482A" w:rsidP="008E773F">
            <w:pPr>
              <w:rPr>
                <w:sz w:val="20"/>
                <w:szCs w:val="20"/>
              </w:rPr>
            </w:pPr>
          </w:p>
          <w:p w:rsidR="0086482A" w:rsidRDefault="0086482A" w:rsidP="008E773F">
            <w:pPr>
              <w:rPr>
                <w:sz w:val="20"/>
                <w:szCs w:val="20"/>
              </w:rPr>
            </w:pPr>
          </w:p>
          <w:p w:rsidR="0086482A" w:rsidRDefault="0086482A" w:rsidP="008E773F">
            <w:pPr>
              <w:rPr>
                <w:sz w:val="20"/>
                <w:szCs w:val="20"/>
              </w:rPr>
            </w:pPr>
          </w:p>
          <w:p w:rsidR="0086482A" w:rsidRDefault="0086482A" w:rsidP="008E773F">
            <w:pPr>
              <w:rPr>
                <w:sz w:val="20"/>
                <w:szCs w:val="20"/>
              </w:rPr>
            </w:pPr>
          </w:p>
          <w:p w:rsidR="0086482A" w:rsidRDefault="0086482A" w:rsidP="008E773F">
            <w:pPr>
              <w:rPr>
                <w:sz w:val="20"/>
                <w:szCs w:val="20"/>
              </w:rPr>
            </w:pPr>
          </w:p>
          <w:p w:rsidR="0086482A" w:rsidRDefault="0086482A" w:rsidP="008E773F">
            <w:pPr>
              <w:rPr>
                <w:sz w:val="20"/>
                <w:szCs w:val="20"/>
              </w:rPr>
            </w:pPr>
          </w:p>
          <w:p w:rsidR="0086482A" w:rsidRDefault="0086482A" w:rsidP="008E773F">
            <w:pPr>
              <w:rPr>
                <w:sz w:val="20"/>
                <w:szCs w:val="20"/>
              </w:rPr>
            </w:pPr>
          </w:p>
          <w:p w:rsidR="0086482A" w:rsidRDefault="0086482A" w:rsidP="008E773F">
            <w:pPr>
              <w:rPr>
                <w:sz w:val="20"/>
                <w:szCs w:val="20"/>
              </w:rPr>
            </w:pPr>
          </w:p>
          <w:p w:rsidR="0086482A" w:rsidRDefault="0086482A" w:rsidP="008E773F">
            <w:pPr>
              <w:rPr>
                <w:sz w:val="20"/>
                <w:szCs w:val="20"/>
              </w:rPr>
            </w:pPr>
          </w:p>
          <w:p w:rsidR="0086482A" w:rsidRDefault="0086482A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Уравнения гармонических колебаний тока и напряжения</w:t>
            </w:r>
          </w:p>
          <w:p w:rsidR="0086482A" w:rsidRPr="0086482A" w:rsidRDefault="0086482A" w:rsidP="0086482A">
            <w:pPr>
              <w:rPr>
                <w:sz w:val="20"/>
                <w:szCs w:val="20"/>
              </w:rPr>
            </w:pPr>
          </w:p>
          <w:p w:rsidR="0086482A" w:rsidRPr="0086482A" w:rsidRDefault="0086482A" w:rsidP="0086482A">
            <w:pPr>
              <w:rPr>
                <w:sz w:val="20"/>
                <w:szCs w:val="20"/>
              </w:rPr>
            </w:pPr>
          </w:p>
          <w:p w:rsidR="0086482A" w:rsidRDefault="0086482A" w:rsidP="0086482A">
            <w:pPr>
              <w:rPr>
                <w:sz w:val="20"/>
                <w:szCs w:val="20"/>
              </w:rPr>
            </w:pPr>
          </w:p>
          <w:p w:rsidR="0086482A" w:rsidRDefault="0086482A" w:rsidP="008648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График колебаний с нанесенными на него значениями пери ода, амплитуды и частоты</w:t>
            </w:r>
          </w:p>
          <w:p w:rsidR="00CE7FCB" w:rsidRDefault="00CE7FCB" w:rsidP="0086482A">
            <w:pPr>
              <w:rPr>
                <w:sz w:val="20"/>
                <w:szCs w:val="20"/>
              </w:rPr>
            </w:pPr>
          </w:p>
          <w:p w:rsidR="00CE7FCB" w:rsidRDefault="00CE7FCB" w:rsidP="0086482A">
            <w:pPr>
              <w:rPr>
                <w:sz w:val="20"/>
                <w:szCs w:val="20"/>
              </w:rPr>
            </w:pPr>
          </w:p>
          <w:p w:rsidR="00CE7FCB" w:rsidRDefault="00CE7FCB" w:rsidP="0086482A">
            <w:pPr>
              <w:rPr>
                <w:sz w:val="20"/>
                <w:szCs w:val="20"/>
              </w:rPr>
            </w:pPr>
          </w:p>
          <w:p w:rsidR="00CE7FCB" w:rsidRDefault="00CE7FCB" w:rsidP="0086482A">
            <w:pPr>
              <w:rPr>
                <w:sz w:val="20"/>
                <w:szCs w:val="20"/>
              </w:rPr>
            </w:pPr>
          </w:p>
          <w:p w:rsidR="00CE7FCB" w:rsidRDefault="00CE7FCB" w:rsidP="0086482A">
            <w:pPr>
              <w:rPr>
                <w:sz w:val="20"/>
                <w:szCs w:val="20"/>
              </w:rPr>
            </w:pPr>
          </w:p>
          <w:p w:rsidR="00CE7FCB" w:rsidRDefault="00CE7FCB" w:rsidP="0086482A">
            <w:pPr>
              <w:rPr>
                <w:sz w:val="20"/>
                <w:szCs w:val="20"/>
              </w:rPr>
            </w:pPr>
          </w:p>
          <w:p w:rsidR="00CE7FCB" w:rsidRDefault="00CE7FCB" w:rsidP="008648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Активность студентов</w:t>
            </w:r>
          </w:p>
          <w:p w:rsidR="00CE7FCB" w:rsidRDefault="00CE7FCB" w:rsidP="0086482A">
            <w:pPr>
              <w:rPr>
                <w:sz w:val="20"/>
                <w:szCs w:val="20"/>
              </w:rPr>
            </w:pPr>
          </w:p>
          <w:p w:rsidR="00CE7FCB" w:rsidRPr="0086482A" w:rsidRDefault="00CE7FCB" w:rsidP="0086482A">
            <w:pPr>
              <w:rPr>
                <w:sz w:val="20"/>
                <w:szCs w:val="20"/>
              </w:rPr>
            </w:pPr>
          </w:p>
        </w:tc>
      </w:tr>
      <w:tr w:rsidR="00706179" w:rsidRPr="003D6385" w:rsidTr="008E773F">
        <w:trPr>
          <w:jc w:val="center"/>
        </w:trPr>
        <w:tc>
          <w:tcPr>
            <w:tcW w:w="0" w:type="auto"/>
          </w:tcPr>
          <w:p w:rsidR="005C0638" w:rsidRDefault="00CE7FCB" w:rsidP="008E773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Первичная проверка понимания</w:t>
            </w:r>
          </w:p>
        </w:tc>
        <w:tc>
          <w:tcPr>
            <w:tcW w:w="0" w:type="auto"/>
          </w:tcPr>
          <w:p w:rsidR="005C0638" w:rsidRDefault="00CE7FCB" w:rsidP="00CE7FC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Проверить уровень первичного усвоения основных понятий темы</w:t>
            </w:r>
          </w:p>
        </w:tc>
        <w:tc>
          <w:tcPr>
            <w:tcW w:w="0" w:type="auto"/>
          </w:tcPr>
          <w:p w:rsidR="005C0638" w:rsidRDefault="005C0638" w:rsidP="008E77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:rsidR="005C0638" w:rsidRDefault="005C0638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Организует и координирует работу студентов  </w:t>
            </w:r>
            <w:r w:rsidR="00706179">
              <w:rPr>
                <w:sz w:val="20"/>
                <w:szCs w:val="20"/>
              </w:rPr>
              <w:t>по необходимости</w:t>
            </w:r>
          </w:p>
          <w:p w:rsidR="00706179" w:rsidRDefault="00706179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Предлагает выполнить проверку</w:t>
            </w:r>
          </w:p>
        </w:tc>
        <w:tc>
          <w:tcPr>
            <w:tcW w:w="0" w:type="auto"/>
          </w:tcPr>
          <w:p w:rsidR="005C0638" w:rsidRDefault="00CE7FCB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Отвечают на вопросы теста</w:t>
            </w:r>
          </w:p>
          <w:p w:rsidR="00706179" w:rsidRDefault="00706179" w:rsidP="008E773F">
            <w:pPr>
              <w:rPr>
                <w:sz w:val="20"/>
                <w:szCs w:val="20"/>
              </w:rPr>
            </w:pPr>
          </w:p>
          <w:p w:rsidR="00706179" w:rsidRDefault="00706179" w:rsidP="008E773F">
            <w:pPr>
              <w:rPr>
                <w:sz w:val="20"/>
                <w:szCs w:val="20"/>
              </w:rPr>
            </w:pPr>
          </w:p>
          <w:p w:rsidR="00706179" w:rsidRDefault="00706179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проверку</w:t>
            </w:r>
          </w:p>
        </w:tc>
        <w:tc>
          <w:tcPr>
            <w:tcW w:w="0" w:type="auto"/>
          </w:tcPr>
          <w:p w:rsidR="005C0638" w:rsidRPr="00B4350B" w:rsidRDefault="00706179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  <w:tc>
          <w:tcPr>
            <w:tcW w:w="0" w:type="auto"/>
          </w:tcPr>
          <w:p w:rsidR="005C0638" w:rsidRDefault="00706179" w:rsidP="00CE7F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Компьютер, экран </w:t>
            </w:r>
            <w:r w:rsidR="005C0638">
              <w:rPr>
                <w:sz w:val="20"/>
                <w:szCs w:val="20"/>
              </w:rPr>
              <w:t>Приложение</w:t>
            </w:r>
            <w:r>
              <w:rPr>
                <w:sz w:val="20"/>
                <w:szCs w:val="20"/>
              </w:rPr>
              <w:t xml:space="preserve"> Д-1</w:t>
            </w:r>
            <w:r w:rsidRPr="00706179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Д-2</w:t>
            </w:r>
            <w:r w:rsidR="005C06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5C0638" w:rsidRDefault="00CE7FCB" w:rsidP="008E77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1;ОК 2;   ОК 5</w:t>
            </w:r>
          </w:p>
        </w:tc>
        <w:tc>
          <w:tcPr>
            <w:tcW w:w="0" w:type="auto"/>
          </w:tcPr>
          <w:p w:rsidR="005C0638" w:rsidRDefault="00706179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Листы самопроверки</w:t>
            </w:r>
          </w:p>
        </w:tc>
      </w:tr>
      <w:tr w:rsidR="00706179" w:rsidRPr="003D6385" w:rsidTr="008E773F">
        <w:trPr>
          <w:jc w:val="center"/>
        </w:trPr>
        <w:tc>
          <w:tcPr>
            <w:tcW w:w="0" w:type="auto"/>
          </w:tcPr>
          <w:p w:rsidR="005C0638" w:rsidRPr="009B3978" w:rsidRDefault="00706179" w:rsidP="008E773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Работа в микрогруппах</w:t>
            </w:r>
          </w:p>
        </w:tc>
        <w:tc>
          <w:tcPr>
            <w:tcW w:w="0" w:type="auto"/>
          </w:tcPr>
          <w:p w:rsidR="005C0638" w:rsidRPr="003D6385" w:rsidRDefault="00706179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первичный уровень применения новых знаний к решению практических задач</w:t>
            </w:r>
          </w:p>
        </w:tc>
        <w:tc>
          <w:tcPr>
            <w:tcW w:w="0" w:type="auto"/>
          </w:tcPr>
          <w:p w:rsidR="005C0638" w:rsidRPr="003D6385" w:rsidRDefault="00706179" w:rsidP="008E77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706179" w:rsidRDefault="00706179" w:rsidP="00706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Организует и координирует работу студентов  в микрогруппах</w:t>
            </w:r>
          </w:p>
          <w:p w:rsidR="005C0638" w:rsidRPr="0026759B" w:rsidRDefault="005C0638" w:rsidP="008E773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C0638" w:rsidRPr="0026759B" w:rsidRDefault="00706179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Выполняют задания</w:t>
            </w:r>
          </w:p>
        </w:tc>
        <w:tc>
          <w:tcPr>
            <w:tcW w:w="0" w:type="auto"/>
          </w:tcPr>
          <w:p w:rsidR="005C0638" w:rsidRPr="003D6385" w:rsidRDefault="005C0638" w:rsidP="0070617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C0638" w:rsidRDefault="005C0638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Д-</w:t>
            </w:r>
            <w:r w:rsidR="00706179">
              <w:rPr>
                <w:sz w:val="20"/>
                <w:szCs w:val="20"/>
              </w:rPr>
              <w:t>3</w:t>
            </w:r>
          </w:p>
          <w:p w:rsidR="005C0638" w:rsidRPr="003D6385" w:rsidRDefault="005C0638" w:rsidP="008E773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C0638" w:rsidRPr="003D6385" w:rsidRDefault="00706179" w:rsidP="008E77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1;ОК 2;   ОК 5; ОК 6</w:t>
            </w:r>
          </w:p>
        </w:tc>
        <w:tc>
          <w:tcPr>
            <w:tcW w:w="0" w:type="auto"/>
          </w:tcPr>
          <w:p w:rsidR="005C0638" w:rsidRPr="003D6385" w:rsidRDefault="005C0638" w:rsidP="008E773F">
            <w:pPr>
              <w:rPr>
                <w:sz w:val="20"/>
                <w:szCs w:val="20"/>
              </w:rPr>
            </w:pPr>
          </w:p>
        </w:tc>
      </w:tr>
      <w:tr w:rsidR="00706179" w:rsidRPr="003D6385" w:rsidTr="008E773F">
        <w:trPr>
          <w:jc w:val="center"/>
        </w:trPr>
        <w:tc>
          <w:tcPr>
            <w:tcW w:w="0" w:type="auto"/>
          </w:tcPr>
          <w:p w:rsidR="005C0638" w:rsidRPr="009B3978" w:rsidRDefault="005C0638" w:rsidP="0070617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706179">
              <w:rPr>
                <w:b/>
                <w:sz w:val="20"/>
                <w:szCs w:val="20"/>
              </w:rPr>
              <w:t>Обсуждение решений</w:t>
            </w:r>
          </w:p>
        </w:tc>
        <w:tc>
          <w:tcPr>
            <w:tcW w:w="0" w:type="auto"/>
          </w:tcPr>
          <w:p w:rsidR="005C0638" w:rsidRPr="003D6385" w:rsidRDefault="005C0638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Уметь представить результат группы присутствующим </w:t>
            </w:r>
          </w:p>
        </w:tc>
        <w:tc>
          <w:tcPr>
            <w:tcW w:w="0" w:type="auto"/>
          </w:tcPr>
          <w:p w:rsidR="005C0638" w:rsidRPr="003D6385" w:rsidRDefault="005C0638" w:rsidP="008E77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5C0638" w:rsidRDefault="005C0638" w:rsidP="008E773F">
            <w:pPr>
              <w:rPr>
                <w:sz w:val="20"/>
                <w:szCs w:val="20"/>
              </w:rPr>
            </w:pPr>
            <w:r w:rsidRPr="0026759B">
              <w:rPr>
                <w:sz w:val="20"/>
                <w:szCs w:val="20"/>
              </w:rPr>
              <w:t>Организует обсуждение полученных в групповой работе результатов. Дает необходимые пояснения по ходу представления</w:t>
            </w:r>
          </w:p>
          <w:p w:rsidR="005C0638" w:rsidRDefault="005C0638" w:rsidP="008E773F">
            <w:pPr>
              <w:rPr>
                <w:sz w:val="20"/>
                <w:szCs w:val="20"/>
              </w:rPr>
            </w:pPr>
          </w:p>
          <w:p w:rsidR="005C0638" w:rsidRPr="0026759B" w:rsidRDefault="005C0638" w:rsidP="008E773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C0638" w:rsidRPr="0026759B" w:rsidRDefault="005C0638" w:rsidP="008E773F">
            <w:pPr>
              <w:rPr>
                <w:sz w:val="20"/>
                <w:szCs w:val="20"/>
              </w:rPr>
            </w:pPr>
            <w:r w:rsidRPr="002C344F">
              <w:rPr>
                <w:sz w:val="20"/>
                <w:szCs w:val="20"/>
              </w:rPr>
              <w:t>Представляют результаты</w:t>
            </w:r>
            <w:r>
              <w:rPr>
                <w:sz w:val="20"/>
                <w:szCs w:val="20"/>
              </w:rPr>
              <w:t xml:space="preserve"> на доске, знакомят с ними присутствующих</w:t>
            </w:r>
          </w:p>
        </w:tc>
        <w:tc>
          <w:tcPr>
            <w:tcW w:w="0" w:type="auto"/>
          </w:tcPr>
          <w:p w:rsidR="005C0638" w:rsidRDefault="005C0638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Фронтальная</w:t>
            </w:r>
          </w:p>
          <w:p w:rsidR="005C0638" w:rsidRPr="00CE19BF" w:rsidRDefault="005C0638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</w:t>
            </w:r>
          </w:p>
          <w:p w:rsidR="005C0638" w:rsidRPr="003D6385" w:rsidRDefault="005C0638" w:rsidP="008E773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C0638" w:rsidRDefault="005C0638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Магнитная доска</w:t>
            </w:r>
          </w:p>
          <w:p w:rsidR="005C0638" w:rsidRDefault="00706179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Маркеры</w:t>
            </w:r>
          </w:p>
          <w:p w:rsidR="005C0638" w:rsidRPr="003D6385" w:rsidRDefault="005C0638" w:rsidP="008E773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C0638" w:rsidRPr="003D6385" w:rsidRDefault="00706179" w:rsidP="008E77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1;ОК 2;   ОК 5; ОК 6</w:t>
            </w:r>
          </w:p>
        </w:tc>
        <w:tc>
          <w:tcPr>
            <w:tcW w:w="0" w:type="auto"/>
          </w:tcPr>
          <w:p w:rsidR="005C0638" w:rsidRDefault="00706179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Активность студентов</w:t>
            </w:r>
          </w:p>
          <w:p w:rsidR="00706179" w:rsidRDefault="00706179" w:rsidP="008E773F">
            <w:pPr>
              <w:rPr>
                <w:sz w:val="20"/>
                <w:szCs w:val="20"/>
              </w:rPr>
            </w:pPr>
          </w:p>
          <w:p w:rsidR="00706179" w:rsidRPr="003D6385" w:rsidRDefault="00706179" w:rsidP="008E7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Выполненные задания</w:t>
            </w:r>
          </w:p>
        </w:tc>
      </w:tr>
      <w:tr w:rsidR="00706179" w:rsidRPr="009B3978" w:rsidTr="008E773F">
        <w:trPr>
          <w:jc w:val="center"/>
        </w:trPr>
        <w:tc>
          <w:tcPr>
            <w:tcW w:w="0" w:type="auto"/>
          </w:tcPr>
          <w:p w:rsidR="005C0638" w:rsidRPr="00D50681" w:rsidRDefault="005C0638" w:rsidP="008E773F">
            <w:pPr>
              <w:rPr>
                <w:b/>
                <w:sz w:val="20"/>
                <w:szCs w:val="20"/>
              </w:rPr>
            </w:pPr>
            <w:r w:rsidRPr="009B3978">
              <w:rPr>
                <w:b/>
                <w:sz w:val="20"/>
                <w:szCs w:val="20"/>
              </w:rPr>
              <w:t>Рефлексия</w:t>
            </w:r>
          </w:p>
        </w:tc>
        <w:tc>
          <w:tcPr>
            <w:tcW w:w="0" w:type="auto"/>
          </w:tcPr>
          <w:p w:rsidR="005C0638" w:rsidRPr="0013211E" w:rsidRDefault="005C0638" w:rsidP="008E773F">
            <w:pPr>
              <w:jc w:val="both"/>
              <w:rPr>
                <w:sz w:val="20"/>
                <w:szCs w:val="20"/>
              </w:rPr>
            </w:pPr>
            <w:r w:rsidRPr="0013211E">
              <w:rPr>
                <w:sz w:val="20"/>
                <w:szCs w:val="20"/>
              </w:rPr>
              <w:t>Проанализировать степень достижения цели, работу групп и отдельных обучающихся.</w:t>
            </w:r>
          </w:p>
          <w:p w:rsidR="005C0638" w:rsidRPr="0013211E" w:rsidRDefault="005C0638" w:rsidP="008E773F">
            <w:pPr>
              <w:jc w:val="both"/>
              <w:rPr>
                <w:sz w:val="20"/>
                <w:szCs w:val="20"/>
                <w:highlight w:val="yellow"/>
              </w:rPr>
            </w:pPr>
            <w:r w:rsidRPr="0013211E">
              <w:rPr>
                <w:sz w:val="20"/>
                <w:szCs w:val="20"/>
              </w:rPr>
              <w:t xml:space="preserve">Дать возможность </w:t>
            </w:r>
            <w:proofErr w:type="gramStart"/>
            <w:r w:rsidRPr="0013211E">
              <w:rPr>
                <w:sz w:val="20"/>
                <w:szCs w:val="20"/>
              </w:rPr>
              <w:t>обучающимся</w:t>
            </w:r>
            <w:proofErr w:type="gramEnd"/>
            <w:r w:rsidRPr="0013211E">
              <w:rPr>
                <w:sz w:val="20"/>
                <w:szCs w:val="20"/>
              </w:rPr>
              <w:t xml:space="preserve"> описать свои ощущения, </w:t>
            </w:r>
            <w:r>
              <w:rPr>
                <w:sz w:val="20"/>
                <w:szCs w:val="20"/>
              </w:rPr>
              <w:t>эмоции</w:t>
            </w:r>
            <w:r w:rsidRPr="0013211E">
              <w:rPr>
                <w:sz w:val="20"/>
                <w:szCs w:val="20"/>
              </w:rPr>
              <w:t xml:space="preserve"> от проведенного урока</w:t>
            </w:r>
          </w:p>
        </w:tc>
        <w:tc>
          <w:tcPr>
            <w:tcW w:w="0" w:type="auto"/>
          </w:tcPr>
          <w:p w:rsidR="005C0638" w:rsidRPr="0013211E" w:rsidRDefault="005C0638" w:rsidP="008E773F">
            <w:pPr>
              <w:jc w:val="center"/>
              <w:rPr>
                <w:sz w:val="20"/>
                <w:szCs w:val="20"/>
              </w:rPr>
            </w:pPr>
            <w:r w:rsidRPr="0013211E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5C0638" w:rsidRPr="0013211E" w:rsidRDefault="005C0638" w:rsidP="008E773F">
            <w:pPr>
              <w:rPr>
                <w:sz w:val="20"/>
                <w:szCs w:val="20"/>
              </w:rPr>
            </w:pPr>
            <w:r w:rsidRPr="0013211E">
              <w:rPr>
                <w:sz w:val="20"/>
                <w:szCs w:val="20"/>
              </w:rPr>
              <w:t xml:space="preserve">Предлагает студентам оценить свои внутренние ощущения от урока, по </w:t>
            </w:r>
            <w:r w:rsidRPr="00316B7D">
              <w:rPr>
                <w:sz w:val="20"/>
                <w:szCs w:val="20"/>
              </w:rPr>
              <w:t>вопросу комфортности</w:t>
            </w:r>
            <w:r w:rsidRPr="0013211E">
              <w:rPr>
                <w:sz w:val="20"/>
                <w:szCs w:val="20"/>
              </w:rPr>
              <w:t xml:space="preserve"> индивидуальной и совместной деятельности</w:t>
            </w:r>
            <w:r>
              <w:rPr>
                <w:sz w:val="20"/>
                <w:szCs w:val="20"/>
              </w:rPr>
              <w:t>, проанализировать соотнести цитаты и результаты урока</w:t>
            </w:r>
          </w:p>
        </w:tc>
        <w:tc>
          <w:tcPr>
            <w:tcW w:w="0" w:type="auto"/>
          </w:tcPr>
          <w:p w:rsidR="005C0638" w:rsidRPr="0013211E" w:rsidRDefault="005C0638" w:rsidP="008E773F">
            <w:pPr>
              <w:rPr>
                <w:sz w:val="20"/>
                <w:szCs w:val="20"/>
              </w:rPr>
            </w:pPr>
            <w:r w:rsidRPr="0013211E">
              <w:rPr>
                <w:sz w:val="20"/>
                <w:szCs w:val="20"/>
              </w:rPr>
              <w:t>Выражают свое отношение к уроку</w:t>
            </w:r>
            <w:r>
              <w:rPr>
                <w:sz w:val="20"/>
                <w:szCs w:val="20"/>
              </w:rPr>
              <w:t>, анализируют цитаты урока</w:t>
            </w:r>
          </w:p>
        </w:tc>
        <w:tc>
          <w:tcPr>
            <w:tcW w:w="0" w:type="auto"/>
          </w:tcPr>
          <w:p w:rsidR="005C0638" w:rsidRPr="0013211E" w:rsidRDefault="005C0638" w:rsidP="008E773F">
            <w:pPr>
              <w:rPr>
                <w:sz w:val="20"/>
                <w:szCs w:val="20"/>
              </w:rPr>
            </w:pPr>
            <w:r w:rsidRPr="0013211E">
              <w:rPr>
                <w:sz w:val="20"/>
                <w:szCs w:val="20"/>
              </w:rPr>
              <w:t>Фронтальная</w:t>
            </w:r>
          </w:p>
          <w:p w:rsidR="005C0638" w:rsidRPr="0013211E" w:rsidRDefault="005C0638" w:rsidP="008E773F">
            <w:pPr>
              <w:rPr>
                <w:sz w:val="20"/>
                <w:szCs w:val="20"/>
              </w:rPr>
            </w:pPr>
            <w:r w:rsidRPr="0013211E">
              <w:rPr>
                <w:sz w:val="20"/>
                <w:szCs w:val="20"/>
              </w:rPr>
              <w:t>Беседа</w:t>
            </w:r>
          </w:p>
          <w:p w:rsidR="005C0638" w:rsidRPr="0013211E" w:rsidRDefault="005C0638" w:rsidP="008E773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C0638" w:rsidRDefault="005C0638" w:rsidP="008E773F">
            <w:pPr>
              <w:rPr>
                <w:sz w:val="20"/>
                <w:szCs w:val="20"/>
              </w:rPr>
            </w:pPr>
            <w:r w:rsidRPr="0013211E">
              <w:rPr>
                <w:sz w:val="20"/>
                <w:szCs w:val="20"/>
              </w:rPr>
              <w:t>Вербальные средства</w:t>
            </w:r>
          </w:p>
          <w:p w:rsidR="005C0638" w:rsidRDefault="005C0638" w:rsidP="008E773F">
            <w:pPr>
              <w:rPr>
                <w:sz w:val="20"/>
                <w:szCs w:val="20"/>
              </w:rPr>
            </w:pPr>
          </w:p>
          <w:p w:rsidR="005C0638" w:rsidRPr="0013211E" w:rsidRDefault="005C0638" w:rsidP="008E773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5C0638" w:rsidRPr="003D6385" w:rsidRDefault="00706179" w:rsidP="007061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1;ОК 2;   ОК 5; ОК 6</w:t>
            </w:r>
          </w:p>
        </w:tc>
        <w:tc>
          <w:tcPr>
            <w:tcW w:w="0" w:type="auto"/>
          </w:tcPr>
          <w:p w:rsidR="005C0638" w:rsidRPr="009B3978" w:rsidRDefault="005C0638" w:rsidP="008E773F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4E71B3">
              <w:rPr>
                <w:sz w:val="20"/>
                <w:szCs w:val="20"/>
              </w:rPr>
              <w:t>ктивность студентов</w:t>
            </w:r>
          </w:p>
        </w:tc>
      </w:tr>
    </w:tbl>
    <w:p w:rsidR="005C0638" w:rsidRPr="002B66EC" w:rsidRDefault="005C0638" w:rsidP="005C0638">
      <w:pPr>
        <w:jc w:val="center"/>
        <w:rPr>
          <w:b/>
        </w:rPr>
      </w:pPr>
    </w:p>
    <w:p w:rsidR="005C0638" w:rsidRPr="00C02B09" w:rsidRDefault="005C0638" w:rsidP="005C0638">
      <w:pPr>
        <w:pStyle w:val="a3"/>
        <w:rPr>
          <w:sz w:val="24"/>
          <w:szCs w:val="24"/>
          <w:u w:val="single"/>
        </w:rPr>
      </w:pPr>
    </w:p>
    <w:p w:rsidR="005C0638" w:rsidRDefault="005C0638" w:rsidP="005C0638">
      <w:pPr>
        <w:rPr>
          <w:b/>
        </w:rPr>
      </w:pPr>
    </w:p>
    <w:p w:rsidR="008A42D0" w:rsidRDefault="008A42D0"/>
    <w:sectPr w:rsidR="008A42D0" w:rsidSect="00040C29">
      <w:pgSz w:w="16838" w:h="11906" w:orient="landscape"/>
      <w:pgMar w:top="709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638"/>
    <w:rsid w:val="00040C29"/>
    <w:rsid w:val="00076D1F"/>
    <w:rsid w:val="002823C3"/>
    <w:rsid w:val="003A04FD"/>
    <w:rsid w:val="004D0637"/>
    <w:rsid w:val="005C0638"/>
    <w:rsid w:val="006B576E"/>
    <w:rsid w:val="00706179"/>
    <w:rsid w:val="007B7E06"/>
    <w:rsid w:val="007D114D"/>
    <w:rsid w:val="0086482A"/>
    <w:rsid w:val="008970F8"/>
    <w:rsid w:val="008A42D0"/>
    <w:rsid w:val="009E615B"/>
    <w:rsid w:val="00B55C74"/>
    <w:rsid w:val="00C03F91"/>
    <w:rsid w:val="00C469B9"/>
    <w:rsid w:val="00CE7FCB"/>
    <w:rsid w:val="00D642EC"/>
    <w:rsid w:val="00EF45DF"/>
    <w:rsid w:val="00FD0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7B7E06"/>
    <w:pPr>
      <w:keepNext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63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80">
    <w:name w:val="Заголовок 8 Знак"/>
    <w:basedOn w:val="a0"/>
    <w:link w:val="8"/>
    <w:rsid w:val="007B7E06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4">
    <w:name w:val="Table Grid"/>
    <w:basedOn w:val="a1"/>
    <w:uiPriority w:val="59"/>
    <w:rsid w:val="00040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040C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7B7E06"/>
    <w:pPr>
      <w:keepNext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63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80">
    <w:name w:val="Заголовок 8 Знак"/>
    <w:basedOn w:val="a0"/>
    <w:link w:val="8"/>
    <w:rsid w:val="007B7E06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4">
    <w:name w:val="Table Grid"/>
    <w:basedOn w:val="a1"/>
    <w:uiPriority w:val="59"/>
    <w:rsid w:val="00040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040C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AB588-5D25-47AB-9EA9-0518E95F8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1145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dcterms:created xsi:type="dcterms:W3CDTF">2019-05-15T05:41:00Z</dcterms:created>
  <dcterms:modified xsi:type="dcterms:W3CDTF">2019-05-15T05:41:00Z</dcterms:modified>
</cp:coreProperties>
</file>